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43" w:rsidRPr="00550443" w:rsidRDefault="00550443" w:rsidP="0055044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550443">
        <w:rPr>
          <w:rFonts w:ascii="Arial" w:eastAsia="Times New Roman" w:hAnsi="Arial" w:cs="Arial"/>
          <w:b/>
          <w:sz w:val="24"/>
          <w:szCs w:val="24"/>
          <w:lang w:eastAsia="ru-RU"/>
        </w:rPr>
        <w:t>Умови продажу та додаткова інформація:</w:t>
      </w:r>
    </w:p>
    <w:p w:rsidR="00550443" w:rsidRDefault="00550443" w:rsidP="00550443">
      <w:pPr>
        <w:widowControl w:val="0"/>
        <w:autoSpaceDE w:val="0"/>
        <w:autoSpaceDN w:val="0"/>
        <w:adjustRightInd w:val="0"/>
        <w:spacing w:after="0" w:line="240" w:lineRule="auto"/>
        <w:jc w:val="both"/>
        <w:rPr>
          <w:rFonts w:ascii="Arial" w:eastAsia="Times New Roman" w:hAnsi="Arial" w:cs="Arial"/>
          <w:sz w:val="24"/>
          <w:szCs w:val="24"/>
          <w:lang w:eastAsia="uk-UA"/>
        </w:rPr>
      </w:pPr>
    </w:p>
    <w:p w:rsidR="00550443" w:rsidRPr="00550443" w:rsidRDefault="00550443" w:rsidP="00550443">
      <w:pPr>
        <w:widowControl w:val="0"/>
        <w:autoSpaceDE w:val="0"/>
        <w:autoSpaceDN w:val="0"/>
        <w:adjustRightInd w:val="0"/>
        <w:spacing w:after="0" w:line="240" w:lineRule="auto"/>
        <w:ind w:firstLine="708"/>
        <w:jc w:val="both"/>
        <w:rPr>
          <w:rFonts w:ascii="Arial" w:eastAsia="Times New Roman" w:hAnsi="Arial" w:cs="Arial"/>
          <w:sz w:val="24"/>
          <w:szCs w:val="24"/>
          <w:lang w:eastAsia="uk-UA"/>
        </w:rPr>
      </w:pPr>
      <w:r w:rsidRPr="00550443">
        <w:rPr>
          <w:rFonts w:ascii="Arial" w:eastAsia="Times New Roman" w:hAnsi="Arial" w:cs="Arial"/>
          <w:sz w:val="24"/>
          <w:szCs w:val="24"/>
          <w:lang w:eastAsia="uk-UA"/>
        </w:rPr>
        <w:t xml:space="preserve">Аукціон проводиться відповідно до ЗУ «Про приватизацію державного і комунального майна» (зі змінами) та Порядку проведення електронних аукціонів для продажу об’єктів малої приватизації </w:t>
      </w:r>
      <w:r w:rsidRPr="00550443">
        <w:rPr>
          <w:rFonts w:ascii="Arial" w:eastAsia="Times New Roman" w:hAnsi="Arial" w:cs="Arial"/>
          <w:bCs/>
          <w:color w:val="000000"/>
          <w:sz w:val="24"/>
          <w:szCs w:val="24"/>
          <w:shd w:val="clear" w:color="auto" w:fill="FFFFFF"/>
          <w:lang w:val="ru-RU" w:eastAsia="ru-RU"/>
        </w:rPr>
        <w:t xml:space="preserve">та </w:t>
      </w:r>
      <w:proofErr w:type="spellStart"/>
      <w:r w:rsidRPr="00550443">
        <w:rPr>
          <w:rFonts w:ascii="Arial" w:eastAsia="Times New Roman" w:hAnsi="Arial" w:cs="Arial"/>
          <w:bCs/>
          <w:color w:val="000000"/>
          <w:sz w:val="24"/>
          <w:szCs w:val="24"/>
          <w:shd w:val="clear" w:color="auto" w:fill="FFFFFF"/>
          <w:lang w:val="ru-RU" w:eastAsia="ru-RU"/>
        </w:rPr>
        <w:t>визначення</w:t>
      </w:r>
      <w:proofErr w:type="spellEnd"/>
      <w:r w:rsidRPr="00550443">
        <w:rPr>
          <w:rFonts w:ascii="Arial" w:eastAsia="Times New Roman" w:hAnsi="Arial" w:cs="Arial"/>
          <w:bCs/>
          <w:color w:val="000000"/>
          <w:sz w:val="24"/>
          <w:szCs w:val="24"/>
          <w:shd w:val="clear" w:color="auto" w:fill="FFFFFF"/>
          <w:lang w:val="ru-RU" w:eastAsia="ru-RU"/>
        </w:rPr>
        <w:t xml:space="preserve"> </w:t>
      </w:r>
      <w:proofErr w:type="spellStart"/>
      <w:r w:rsidRPr="00550443">
        <w:rPr>
          <w:rFonts w:ascii="Arial" w:eastAsia="Times New Roman" w:hAnsi="Arial" w:cs="Arial"/>
          <w:bCs/>
          <w:color w:val="000000"/>
          <w:sz w:val="24"/>
          <w:szCs w:val="24"/>
          <w:shd w:val="clear" w:color="auto" w:fill="FFFFFF"/>
          <w:lang w:val="ru-RU" w:eastAsia="ru-RU"/>
        </w:rPr>
        <w:t>додаткових</w:t>
      </w:r>
      <w:proofErr w:type="spellEnd"/>
      <w:r w:rsidRPr="00550443">
        <w:rPr>
          <w:rFonts w:ascii="Arial" w:eastAsia="Times New Roman" w:hAnsi="Arial" w:cs="Arial"/>
          <w:bCs/>
          <w:color w:val="000000"/>
          <w:sz w:val="24"/>
          <w:szCs w:val="24"/>
          <w:shd w:val="clear" w:color="auto" w:fill="FFFFFF"/>
          <w:lang w:val="ru-RU" w:eastAsia="ru-RU"/>
        </w:rPr>
        <w:t xml:space="preserve"> умов продажу</w:t>
      </w:r>
      <w:r w:rsidRPr="00550443">
        <w:rPr>
          <w:rFonts w:ascii="Arial" w:eastAsia="Times New Roman" w:hAnsi="Arial" w:cs="Arial"/>
          <w:bCs/>
          <w:color w:val="000000"/>
          <w:sz w:val="24"/>
          <w:szCs w:val="24"/>
          <w:shd w:val="clear" w:color="auto" w:fill="FFFFFF"/>
          <w:lang w:eastAsia="ru-RU"/>
        </w:rPr>
        <w:t>»</w:t>
      </w:r>
      <w:r w:rsidRPr="00550443">
        <w:rPr>
          <w:rFonts w:ascii="Arial" w:eastAsia="Times New Roman" w:hAnsi="Arial" w:cs="Arial"/>
          <w:sz w:val="24"/>
          <w:szCs w:val="24"/>
          <w:lang w:eastAsia="uk-UA"/>
        </w:rPr>
        <w:t>, затвердженого постановою Кабінету Міністрів України від 10 травня 2018 № 432  «</w:t>
      </w:r>
      <w:r w:rsidRPr="00550443">
        <w:rPr>
          <w:rFonts w:ascii="Arial" w:eastAsia="Times New Roman" w:hAnsi="Arial" w:cs="Arial"/>
          <w:bCs/>
          <w:color w:val="000000"/>
          <w:sz w:val="24"/>
          <w:szCs w:val="24"/>
          <w:shd w:val="clear" w:color="auto" w:fill="FFFFFF"/>
          <w:lang w:eastAsia="ru-RU"/>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550443" w:rsidRPr="00550443" w:rsidRDefault="00550443" w:rsidP="00550443">
      <w:pPr>
        <w:widowControl w:val="0"/>
        <w:autoSpaceDE w:val="0"/>
        <w:autoSpaceDN w:val="0"/>
        <w:adjustRightInd w:val="0"/>
        <w:spacing w:after="0" w:line="240" w:lineRule="auto"/>
        <w:jc w:val="both"/>
        <w:rPr>
          <w:rFonts w:ascii="Arial" w:eastAsia="Times New Roman" w:hAnsi="Arial" w:cs="Arial"/>
          <w:sz w:val="24"/>
          <w:szCs w:val="24"/>
          <w:lang w:eastAsia="uk-UA"/>
        </w:rPr>
      </w:pPr>
      <w:r w:rsidRPr="00550443">
        <w:rPr>
          <w:rFonts w:ascii="Arial" w:eastAsia="Times New Roman" w:hAnsi="Arial" w:cs="Arial"/>
          <w:sz w:val="24"/>
          <w:szCs w:val="24"/>
          <w:lang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550443" w:rsidRPr="00550443" w:rsidRDefault="00550443" w:rsidP="00550443">
      <w:pPr>
        <w:widowControl w:val="0"/>
        <w:autoSpaceDE w:val="0"/>
        <w:autoSpaceDN w:val="0"/>
        <w:adjustRightInd w:val="0"/>
        <w:spacing w:after="0" w:line="240" w:lineRule="auto"/>
        <w:jc w:val="both"/>
        <w:rPr>
          <w:rFonts w:ascii="Arial" w:eastAsia="Times New Roman" w:hAnsi="Arial" w:cs="Arial"/>
          <w:sz w:val="24"/>
          <w:szCs w:val="24"/>
          <w:lang w:eastAsia="uk-UA"/>
        </w:rPr>
      </w:pPr>
    </w:p>
    <w:p w:rsidR="00550443" w:rsidRPr="00550443" w:rsidRDefault="00550443" w:rsidP="00550443">
      <w:pPr>
        <w:spacing w:after="0" w:line="240" w:lineRule="auto"/>
        <w:contextualSpacing/>
        <w:jc w:val="both"/>
        <w:rPr>
          <w:rFonts w:ascii="Arial" w:eastAsia="Times New Roman" w:hAnsi="Arial" w:cs="Arial"/>
          <w:sz w:val="24"/>
          <w:szCs w:val="24"/>
          <w:lang w:eastAsia="ru-RU"/>
        </w:rPr>
      </w:pPr>
      <w:r w:rsidRPr="00550443">
        <w:rPr>
          <w:rFonts w:ascii="Arial" w:eastAsia="Times New Roman" w:hAnsi="Arial" w:cs="Arial"/>
          <w:sz w:val="24"/>
          <w:szCs w:val="24"/>
          <w:lang w:eastAsia="ru-RU"/>
        </w:rPr>
        <w:t xml:space="preserve">Виконання норм чинного законодавства України у галузі охорони пам’яток культурної спадщини стосовно об’єкта купівлі-продажу, а саме: </w:t>
      </w:r>
    </w:p>
    <w:p w:rsidR="00550443" w:rsidRPr="00550443" w:rsidRDefault="00550443" w:rsidP="00550443">
      <w:pPr>
        <w:spacing w:after="0" w:line="240" w:lineRule="auto"/>
        <w:contextualSpacing/>
        <w:jc w:val="both"/>
        <w:rPr>
          <w:rFonts w:ascii="Arial" w:eastAsia="Times New Roman" w:hAnsi="Arial" w:cs="Arial"/>
          <w:sz w:val="24"/>
          <w:szCs w:val="24"/>
          <w:lang w:eastAsia="ru-RU"/>
        </w:rPr>
      </w:pPr>
      <w:r w:rsidRPr="00550443">
        <w:rPr>
          <w:rFonts w:ascii="Arial" w:eastAsia="Times New Roman" w:hAnsi="Arial" w:cs="Arial"/>
          <w:sz w:val="24"/>
          <w:szCs w:val="24"/>
          <w:lang w:eastAsia="ru-RU"/>
        </w:rPr>
        <w:t>-</w:t>
      </w:r>
      <w:r w:rsidRPr="00550443">
        <w:rPr>
          <w:rFonts w:ascii="Arial" w:eastAsia="Times New Roman" w:hAnsi="Arial" w:cs="Arial"/>
          <w:sz w:val="24"/>
          <w:szCs w:val="24"/>
          <w:lang w:val="ru-RU" w:eastAsia="ru-RU"/>
        </w:rPr>
        <w:t> </w:t>
      </w:r>
      <w:r w:rsidRPr="00550443">
        <w:rPr>
          <w:rFonts w:ascii="Arial" w:eastAsia="Times New Roman" w:hAnsi="Arial" w:cs="Arial"/>
          <w:sz w:val="24"/>
          <w:szCs w:val="24"/>
          <w:lang w:eastAsia="ru-RU"/>
        </w:rPr>
        <w:t xml:space="preserve">без влаштування додаткового входу з фасаду, про що необхідно вказати в договорі про зміну власника (купівлі-продажу, дарування і </w:t>
      </w:r>
      <w:proofErr w:type="spellStart"/>
      <w:r w:rsidRPr="00550443">
        <w:rPr>
          <w:rFonts w:ascii="Arial" w:eastAsia="Times New Roman" w:hAnsi="Arial" w:cs="Arial"/>
          <w:sz w:val="24"/>
          <w:szCs w:val="24"/>
          <w:lang w:eastAsia="ru-RU"/>
        </w:rPr>
        <w:t>т.п</w:t>
      </w:r>
      <w:proofErr w:type="spellEnd"/>
      <w:r w:rsidRPr="00550443">
        <w:rPr>
          <w:rFonts w:ascii="Arial" w:eastAsia="Times New Roman" w:hAnsi="Arial" w:cs="Arial"/>
          <w:sz w:val="24"/>
          <w:szCs w:val="24"/>
          <w:lang w:eastAsia="ru-RU"/>
        </w:rPr>
        <w:t>.);</w:t>
      </w:r>
    </w:p>
    <w:p w:rsidR="00550443" w:rsidRPr="00550443" w:rsidRDefault="00550443" w:rsidP="00550443">
      <w:pPr>
        <w:spacing w:after="0" w:line="240" w:lineRule="auto"/>
        <w:contextualSpacing/>
        <w:jc w:val="both"/>
        <w:rPr>
          <w:rFonts w:ascii="Arial" w:eastAsia="Times New Roman" w:hAnsi="Arial" w:cs="Arial"/>
          <w:sz w:val="24"/>
          <w:szCs w:val="24"/>
          <w:lang w:eastAsia="ru-RU"/>
        </w:rPr>
      </w:pPr>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згідно</w:t>
      </w:r>
      <w:proofErr w:type="spellEnd"/>
      <w:r w:rsidRPr="00550443">
        <w:rPr>
          <w:rFonts w:ascii="Arial" w:eastAsia="Times New Roman" w:hAnsi="Arial" w:cs="Arial"/>
          <w:sz w:val="24"/>
          <w:szCs w:val="24"/>
          <w:lang w:val="ru-RU" w:eastAsia="ru-RU"/>
        </w:rPr>
        <w:t xml:space="preserve"> ст.18 Закону </w:t>
      </w:r>
      <w:proofErr w:type="spellStart"/>
      <w:r w:rsidRPr="00550443">
        <w:rPr>
          <w:rFonts w:ascii="Arial" w:eastAsia="Times New Roman" w:hAnsi="Arial" w:cs="Arial"/>
          <w:sz w:val="24"/>
          <w:szCs w:val="24"/>
          <w:lang w:val="ru-RU" w:eastAsia="ru-RU"/>
        </w:rPr>
        <w:t>України</w:t>
      </w:r>
      <w:proofErr w:type="spellEnd"/>
      <w:r w:rsidRPr="00550443">
        <w:rPr>
          <w:rFonts w:ascii="Arial" w:eastAsia="Times New Roman" w:hAnsi="Arial" w:cs="Arial"/>
          <w:sz w:val="24"/>
          <w:szCs w:val="24"/>
          <w:lang w:val="ru-RU" w:eastAsia="ru-RU"/>
        </w:rPr>
        <w:t xml:space="preserve"> «Про </w:t>
      </w:r>
      <w:proofErr w:type="spellStart"/>
      <w:r w:rsidRPr="00550443">
        <w:rPr>
          <w:rFonts w:ascii="Arial" w:eastAsia="Times New Roman" w:hAnsi="Arial" w:cs="Arial"/>
          <w:sz w:val="24"/>
          <w:szCs w:val="24"/>
          <w:lang w:val="ru-RU" w:eastAsia="ru-RU"/>
        </w:rPr>
        <w:t>охорону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культурної</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спадщини</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пам’ятка</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може</w:t>
      </w:r>
      <w:proofErr w:type="spellEnd"/>
      <w:r w:rsidRPr="00550443">
        <w:rPr>
          <w:rFonts w:ascii="Arial" w:eastAsia="Times New Roman" w:hAnsi="Arial" w:cs="Arial"/>
          <w:sz w:val="24"/>
          <w:szCs w:val="24"/>
          <w:lang w:val="ru-RU" w:eastAsia="ru-RU"/>
        </w:rPr>
        <w:t xml:space="preserve"> бути </w:t>
      </w:r>
      <w:proofErr w:type="spellStart"/>
      <w:r w:rsidRPr="00550443">
        <w:rPr>
          <w:rFonts w:ascii="Arial" w:eastAsia="Times New Roman" w:hAnsi="Arial" w:cs="Arial"/>
          <w:sz w:val="24"/>
          <w:szCs w:val="24"/>
          <w:lang w:val="ru-RU" w:eastAsia="ru-RU"/>
        </w:rPr>
        <w:t>приватизована</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лише</w:t>
      </w:r>
      <w:proofErr w:type="spellEnd"/>
      <w:r w:rsidRPr="00550443">
        <w:rPr>
          <w:rFonts w:ascii="Arial" w:eastAsia="Times New Roman" w:hAnsi="Arial" w:cs="Arial"/>
          <w:sz w:val="24"/>
          <w:szCs w:val="24"/>
          <w:lang w:val="ru-RU" w:eastAsia="ru-RU"/>
        </w:rPr>
        <w:t xml:space="preserve"> за </w:t>
      </w:r>
      <w:proofErr w:type="spellStart"/>
      <w:r w:rsidRPr="00550443">
        <w:rPr>
          <w:rFonts w:ascii="Arial" w:eastAsia="Times New Roman" w:hAnsi="Arial" w:cs="Arial"/>
          <w:sz w:val="24"/>
          <w:szCs w:val="24"/>
          <w:lang w:val="ru-RU" w:eastAsia="ru-RU"/>
        </w:rPr>
        <w:t>умови</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укладення</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майбутнім</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власником</w:t>
      </w:r>
      <w:proofErr w:type="spellEnd"/>
      <w:r w:rsidRPr="00550443">
        <w:rPr>
          <w:rFonts w:ascii="Arial" w:eastAsia="Times New Roman" w:hAnsi="Arial" w:cs="Arial"/>
          <w:sz w:val="24"/>
          <w:szCs w:val="24"/>
          <w:lang w:val="ru-RU" w:eastAsia="ru-RU"/>
        </w:rPr>
        <w:t xml:space="preserve"> з </w:t>
      </w:r>
      <w:proofErr w:type="spellStart"/>
      <w:r w:rsidRPr="00550443">
        <w:rPr>
          <w:rFonts w:ascii="Arial" w:eastAsia="Times New Roman" w:hAnsi="Arial" w:cs="Arial"/>
          <w:sz w:val="24"/>
          <w:szCs w:val="24"/>
          <w:lang w:val="ru-RU" w:eastAsia="ru-RU"/>
        </w:rPr>
        <w:t>відповідним</w:t>
      </w:r>
      <w:proofErr w:type="spellEnd"/>
      <w:r w:rsidRPr="00550443">
        <w:rPr>
          <w:rFonts w:ascii="Arial" w:eastAsia="Times New Roman" w:hAnsi="Arial" w:cs="Arial"/>
          <w:sz w:val="24"/>
          <w:szCs w:val="24"/>
          <w:lang w:val="ru-RU" w:eastAsia="ru-RU"/>
        </w:rPr>
        <w:t xml:space="preserve"> органом </w:t>
      </w:r>
      <w:proofErr w:type="spellStart"/>
      <w:r w:rsidRPr="00550443">
        <w:rPr>
          <w:rFonts w:ascii="Arial" w:eastAsia="Times New Roman" w:hAnsi="Arial" w:cs="Arial"/>
          <w:sz w:val="24"/>
          <w:szCs w:val="24"/>
          <w:lang w:val="ru-RU" w:eastAsia="ru-RU"/>
        </w:rPr>
        <w:t>охорони</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культурної</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спадщини</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попереднього</w:t>
      </w:r>
      <w:proofErr w:type="spellEnd"/>
      <w:r w:rsidRPr="00550443">
        <w:rPr>
          <w:rFonts w:ascii="Arial" w:eastAsia="Times New Roman" w:hAnsi="Arial" w:cs="Arial"/>
          <w:sz w:val="24"/>
          <w:szCs w:val="24"/>
          <w:lang w:val="ru-RU" w:eastAsia="ru-RU"/>
        </w:rPr>
        <w:t xml:space="preserve"> договору про </w:t>
      </w:r>
      <w:proofErr w:type="spellStart"/>
      <w:r w:rsidRPr="00550443">
        <w:rPr>
          <w:rFonts w:ascii="Arial" w:eastAsia="Times New Roman" w:hAnsi="Arial" w:cs="Arial"/>
          <w:sz w:val="24"/>
          <w:szCs w:val="24"/>
          <w:lang w:val="ru-RU" w:eastAsia="ru-RU"/>
        </w:rPr>
        <w:t>укладення</w:t>
      </w:r>
      <w:proofErr w:type="spellEnd"/>
      <w:r w:rsidRPr="00550443">
        <w:rPr>
          <w:rFonts w:ascii="Arial" w:eastAsia="Times New Roman" w:hAnsi="Arial" w:cs="Arial"/>
          <w:sz w:val="24"/>
          <w:szCs w:val="24"/>
          <w:lang w:val="ru-RU" w:eastAsia="ru-RU"/>
        </w:rPr>
        <w:t xml:space="preserve"> в </w:t>
      </w:r>
      <w:proofErr w:type="spellStart"/>
      <w:r w:rsidRPr="00550443">
        <w:rPr>
          <w:rFonts w:ascii="Arial" w:eastAsia="Times New Roman" w:hAnsi="Arial" w:cs="Arial"/>
          <w:sz w:val="24"/>
          <w:szCs w:val="24"/>
          <w:lang w:val="ru-RU" w:eastAsia="ru-RU"/>
        </w:rPr>
        <w:t>майбутньому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охоронного</w:t>
      </w:r>
      <w:proofErr w:type="spellEnd"/>
      <w:r w:rsidRPr="00550443">
        <w:rPr>
          <w:rFonts w:ascii="Arial" w:eastAsia="Times New Roman" w:hAnsi="Arial" w:cs="Arial"/>
          <w:sz w:val="24"/>
          <w:szCs w:val="24"/>
          <w:lang w:val="ru-RU" w:eastAsia="ru-RU"/>
        </w:rPr>
        <w:t xml:space="preserve"> договору на </w:t>
      </w:r>
      <w:proofErr w:type="spellStart"/>
      <w:r w:rsidRPr="00550443">
        <w:rPr>
          <w:rFonts w:ascii="Arial" w:eastAsia="Times New Roman" w:hAnsi="Arial" w:cs="Arial"/>
          <w:sz w:val="24"/>
          <w:szCs w:val="24"/>
          <w:lang w:val="ru-RU" w:eastAsia="ru-RU"/>
        </w:rPr>
        <w:t>пам’ятку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її</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частину</w:t>
      </w:r>
      <w:proofErr w:type="spellEnd"/>
      <w:r w:rsidRPr="00550443">
        <w:rPr>
          <w:rFonts w:ascii="Arial" w:eastAsia="Times New Roman" w:hAnsi="Arial" w:cs="Arial"/>
          <w:sz w:val="24"/>
          <w:szCs w:val="24"/>
          <w:lang w:val="ru-RU" w:eastAsia="ru-RU"/>
        </w:rPr>
        <w:t xml:space="preserve">) з </w:t>
      </w:r>
      <w:proofErr w:type="spellStart"/>
      <w:r w:rsidRPr="00550443">
        <w:rPr>
          <w:rFonts w:ascii="Arial" w:eastAsia="Times New Roman" w:hAnsi="Arial" w:cs="Arial"/>
          <w:sz w:val="24"/>
          <w:szCs w:val="24"/>
          <w:lang w:val="ru-RU" w:eastAsia="ru-RU"/>
        </w:rPr>
        <w:t>викладенням</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його</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істотних</w:t>
      </w:r>
      <w:proofErr w:type="spellEnd"/>
      <w:r w:rsidRPr="00550443">
        <w:rPr>
          <w:rFonts w:ascii="Arial" w:eastAsia="Times New Roman" w:hAnsi="Arial" w:cs="Arial"/>
          <w:sz w:val="24"/>
          <w:szCs w:val="24"/>
          <w:lang w:val="ru-RU" w:eastAsia="ru-RU"/>
        </w:rPr>
        <w:t xml:space="preserve"> умов, у тому </w:t>
      </w:r>
      <w:proofErr w:type="spellStart"/>
      <w:r w:rsidRPr="00550443">
        <w:rPr>
          <w:rFonts w:ascii="Arial" w:eastAsia="Times New Roman" w:hAnsi="Arial" w:cs="Arial"/>
          <w:sz w:val="24"/>
          <w:szCs w:val="24"/>
          <w:lang w:val="ru-RU" w:eastAsia="ru-RU"/>
        </w:rPr>
        <w:t>числі</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щодо</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цільового</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використання</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пам’ятки</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робіт</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які</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майбутній</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власник</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зобов’язується</w:t>
      </w:r>
      <w:proofErr w:type="spellEnd"/>
      <w:r w:rsidRPr="00550443">
        <w:rPr>
          <w:rFonts w:ascii="Arial" w:eastAsia="Times New Roman" w:hAnsi="Arial" w:cs="Arial"/>
          <w:sz w:val="24"/>
          <w:szCs w:val="24"/>
          <w:lang w:val="ru-RU" w:eastAsia="ru-RU"/>
        </w:rPr>
        <w:t xml:space="preserve"> провести на </w:t>
      </w:r>
      <w:proofErr w:type="spellStart"/>
      <w:r w:rsidRPr="00550443">
        <w:rPr>
          <w:rFonts w:ascii="Arial" w:eastAsia="Times New Roman" w:hAnsi="Arial" w:cs="Arial"/>
          <w:sz w:val="24"/>
          <w:szCs w:val="24"/>
          <w:lang w:val="ru-RU" w:eastAsia="ru-RU"/>
        </w:rPr>
        <w:t>пам’ятці</w:t>
      </w:r>
      <w:proofErr w:type="spellEnd"/>
      <w:r w:rsidRPr="00550443">
        <w:rPr>
          <w:rFonts w:ascii="Arial" w:eastAsia="Times New Roman" w:hAnsi="Arial" w:cs="Arial"/>
          <w:sz w:val="24"/>
          <w:szCs w:val="24"/>
          <w:lang w:val="ru-RU" w:eastAsia="ru-RU"/>
        </w:rPr>
        <w:t xml:space="preserve"> з метою </w:t>
      </w:r>
      <w:proofErr w:type="spellStart"/>
      <w:r w:rsidRPr="00550443">
        <w:rPr>
          <w:rFonts w:ascii="Arial" w:eastAsia="Times New Roman" w:hAnsi="Arial" w:cs="Arial"/>
          <w:sz w:val="24"/>
          <w:szCs w:val="24"/>
          <w:lang w:val="ru-RU" w:eastAsia="ru-RU"/>
        </w:rPr>
        <w:t>утримання</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її</w:t>
      </w:r>
      <w:proofErr w:type="spellEnd"/>
      <w:r w:rsidRPr="00550443">
        <w:rPr>
          <w:rFonts w:ascii="Arial" w:eastAsia="Times New Roman" w:hAnsi="Arial" w:cs="Arial"/>
          <w:sz w:val="24"/>
          <w:szCs w:val="24"/>
          <w:lang w:val="ru-RU" w:eastAsia="ru-RU"/>
        </w:rPr>
        <w:t xml:space="preserve"> в </w:t>
      </w:r>
      <w:proofErr w:type="spellStart"/>
      <w:r w:rsidRPr="00550443">
        <w:rPr>
          <w:rFonts w:ascii="Arial" w:eastAsia="Times New Roman" w:hAnsi="Arial" w:cs="Arial"/>
          <w:sz w:val="24"/>
          <w:szCs w:val="24"/>
          <w:lang w:val="ru-RU" w:eastAsia="ru-RU"/>
        </w:rPr>
        <w:t>належному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стані</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Попередній</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договір</w:t>
      </w:r>
      <w:proofErr w:type="spellEnd"/>
      <w:r w:rsidRPr="00550443">
        <w:rPr>
          <w:rFonts w:ascii="Arial" w:eastAsia="Times New Roman" w:hAnsi="Arial" w:cs="Arial"/>
          <w:sz w:val="24"/>
          <w:szCs w:val="24"/>
          <w:lang w:val="ru-RU" w:eastAsia="ru-RU"/>
        </w:rPr>
        <w:t xml:space="preserve"> про </w:t>
      </w:r>
      <w:proofErr w:type="spellStart"/>
      <w:r w:rsidRPr="00550443">
        <w:rPr>
          <w:rFonts w:ascii="Arial" w:eastAsia="Times New Roman" w:hAnsi="Arial" w:cs="Arial"/>
          <w:sz w:val="24"/>
          <w:szCs w:val="24"/>
          <w:lang w:val="ru-RU" w:eastAsia="ru-RU"/>
        </w:rPr>
        <w:t>укладення</w:t>
      </w:r>
      <w:proofErr w:type="spellEnd"/>
      <w:r w:rsidRPr="00550443">
        <w:rPr>
          <w:rFonts w:ascii="Arial" w:eastAsia="Times New Roman" w:hAnsi="Arial" w:cs="Arial"/>
          <w:sz w:val="24"/>
          <w:szCs w:val="24"/>
          <w:lang w:val="ru-RU" w:eastAsia="ru-RU"/>
        </w:rPr>
        <w:t xml:space="preserve"> в </w:t>
      </w:r>
      <w:proofErr w:type="spellStart"/>
      <w:r w:rsidRPr="00550443">
        <w:rPr>
          <w:rFonts w:ascii="Arial" w:eastAsia="Times New Roman" w:hAnsi="Arial" w:cs="Arial"/>
          <w:sz w:val="24"/>
          <w:szCs w:val="24"/>
          <w:lang w:val="ru-RU" w:eastAsia="ru-RU"/>
        </w:rPr>
        <w:t>майбутньому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охоронного</w:t>
      </w:r>
      <w:proofErr w:type="spellEnd"/>
      <w:r w:rsidRPr="00550443">
        <w:rPr>
          <w:rFonts w:ascii="Arial" w:eastAsia="Times New Roman" w:hAnsi="Arial" w:cs="Arial"/>
          <w:sz w:val="24"/>
          <w:szCs w:val="24"/>
          <w:lang w:val="ru-RU" w:eastAsia="ru-RU"/>
        </w:rPr>
        <w:t xml:space="preserve"> договору на </w:t>
      </w:r>
      <w:proofErr w:type="spellStart"/>
      <w:r w:rsidRPr="00550443">
        <w:rPr>
          <w:rFonts w:ascii="Arial" w:eastAsia="Times New Roman" w:hAnsi="Arial" w:cs="Arial"/>
          <w:sz w:val="24"/>
          <w:szCs w:val="24"/>
          <w:lang w:val="ru-RU" w:eastAsia="ru-RU"/>
        </w:rPr>
        <w:t>пам'ятку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її</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частину</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укладається</w:t>
      </w:r>
      <w:proofErr w:type="spellEnd"/>
      <w:r w:rsidRPr="00550443">
        <w:rPr>
          <w:rFonts w:ascii="Arial" w:eastAsia="Times New Roman" w:hAnsi="Arial" w:cs="Arial"/>
          <w:sz w:val="24"/>
          <w:szCs w:val="24"/>
          <w:lang w:val="ru-RU" w:eastAsia="ru-RU"/>
        </w:rPr>
        <w:t xml:space="preserve"> </w:t>
      </w:r>
      <w:proofErr w:type="gramStart"/>
      <w:r w:rsidRPr="00550443">
        <w:rPr>
          <w:rFonts w:ascii="Arial" w:eastAsia="Times New Roman" w:hAnsi="Arial" w:cs="Arial"/>
          <w:sz w:val="24"/>
          <w:szCs w:val="24"/>
          <w:lang w:val="ru-RU" w:eastAsia="ru-RU"/>
        </w:rPr>
        <w:t>до моменту</w:t>
      </w:r>
      <w:proofErr w:type="gramEnd"/>
      <w:r w:rsidRPr="00550443">
        <w:rPr>
          <w:rFonts w:ascii="Arial" w:eastAsia="Times New Roman" w:hAnsi="Arial" w:cs="Arial"/>
          <w:sz w:val="24"/>
          <w:szCs w:val="24"/>
          <w:lang w:val="ru-RU" w:eastAsia="ru-RU"/>
        </w:rPr>
        <w:t xml:space="preserve"> продажу </w:t>
      </w:r>
      <w:proofErr w:type="spellStart"/>
      <w:r w:rsidRPr="00550443">
        <w:rPr>
          <w:rFonts w:ascii="Arial" w:eastAsia="Times New Roman" w:hAnsi="Arial" w:cs="Arial"/>
          <w:sz w:val="24"/>
          <w:szCs w:val="24"/>
          <w:lang w:val="ru-RU" w:eastAsia="ru-RU"/>
        </w:rPr>
        <w:t>приміщень</w:t>
      </w:r>
      <w:proofErr w:type="spellEnd"/>
      <w:r w:rsidRPr="00550443">
        <w:rPr>
          <w:rFonts w:ascii="Arial" w:eastAsia="Times New Roman" w:hAnsi="Arial" w:cs="Arial"/>
          <w:sz w:val="24"/>
          <w:szCs w:val="24"/>
          <w:lang w:val="ru-RU" w:eastAsia="ru-RU"/>
        </w:rPr>
        <w:t xml:space="preserve">, </w:t>
      </w:r>
      <w:proofErr w:type="spellStart"/>
      <w:r w:rsidRPr="00550443">
        <w:rPr>
          <w:rFonts w:ascii="Arial" w:eastAsia="Times New Roman" w:hAnsi="Arial" w:cs="Arial"/>
          <w:sz w:val="24"/>
          <w:szCs w:val="24"/>
          <w:lang w:val="ru-RU" w:eastAsia="ru-RU"/>
        </w:rPr>
        <w:t>після</w:t>
      </w:r>
      <w:proofErr w:type="spellEnd"/>
      <w:r w:rsidRPr="00550443">
        <w:rPr>
          <w:rFonts w:ascii="Arial" w:eastAsia="Times New Roman" w:hAnsi="Arial" w:cs="Arial"/>
          <w:sz w:val="24"/>
          <w:szCs w:val="24"/>
          <w:lang w:eastAsia="ru-RU"/>
        </w:rPr>
        <w:t xml:space="preserve"> визначення майбутнього власника за результатами аукціону;</w:t>
      </w:r>
    </w:p>
    <w:p w:rsidR="00550443" w:rsidRPr="00550443" w:rsidRDefault="00550443" w:rsidP="00550443">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ru-RU"/>
        </w:rPr>
      </w:pPr>
      <w:r w:rsidRPr="00550443">
        <w:rPr>
          <w:rFonts w:ascii="Arial" w:eastAsia="Times New Roman" w:hAnsi="Arial" w:cs="Arial"/>
          <w:sz w:val="24"/>
          <w:szCs w:val="24"/>
          <w:lang w:eastAsia="ru-RU"/>
        </w:rPr>
        <w:t>власник пам’ятки чи її частини або уповноважений ним орган (особа) зобов’язаний не пізніше ніж через один місяць з моменту отримання пам’ятки чи її частини у власність або у користування укласти охоронний договір з органом охорони культурної спадщини – управлінням охорони історичного середовища Львівської міської ради;</w:t>
      </w:r>
    </w:p>
    <w:p w:rsidR="00550443" w:rsidRPr="00550443" w:rsidRDefault="00550443" w:rsidP="00550443">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ru-RU"/>
        </w:rPr>
      </w:pPr>
      <w:r w:rsidRPr="00550443">
        <w:rPr>
          <w:rFonts w:ascii="Arial" w:eastAsia="Times New Roman" w:hAnsi="Arial" w:cs="Arial"/>
          <w:sz w:val="24"/>
          <w:szCs w:val="24"/>
          <w:lang w:eastAsia="ru-RU"/>
        </w:rPr>
        <w:t>особа, яку за результатами електронного аукціону буде визнано переможцем       аукціону повинна сплатити вартість робіт на виготовлення акту технічного стану та паспорта пам’ятки архітектури, що належить до об’єкта приватизації, до моменту укладення договору купівлі-продажу нежитлового приміщення у сумі 31 946,40 грн (з урахуванням ПДВ), відшкодувати (компенсувати) витрати на поточний рахунок балансоутримувача ЛКП «Агенція ресурсів Львівської міської ради»                                   п/р: UA493808050000000026006603885 в АТ "Райффайзен Банк Аваль",                            МФО 380805, код платника податку 308234113042 (код за ЄДРПОУ 30823414), адреса розташування ЛКП «Агенція ресурсів Львівської міської ради»: м. Львів, площа Галицька, буд. 15.</w:t>
      </w:r>
    </w:p>
    <w:p w:rsidR="00550443" w:rsidRPr="00550443" w:rsidRDefault="00550443" w:rsidP="00550443">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Для </w:t>
      </w:r>
      <w:proofErr w:type="spellStart"/>
      <w:r w:rsidRPr="00550443">
        <w:rPr>
          <w:rFonts w:ascii="Arial" w:eastAsia="Times New Roman" w:hAnsi="Arial" w:cs="Arial"/>
          <w:sz w:val="24"/>
          <w:szCs w:val="24"/>
          <w:shd w:val="clear" w:color="auto" w:fill="FFFFFF"/>
          <w:lang w:val="ru-RU" w:eastAsia="ru-RU"/>
        </w:rPr>
        <w:t>участі</w:t>
      </w:r>
      <w:proofErr w:type="spellEnd"/>
      <w:r w:rsidRPr="00550443">
        <w:rPr>
          <w:rFonts w:ascii="Arial" w:eastAsia="Times New Roman" w:hAnsi="Arial" w:cs="Arial"/>
          <w:sz w:val="24"/>
          <w:szCs w:val="24"/>
          <w:shd w:val="clear" w:color="auto" w:fill="FFFFFF"/>
          <w:lang w:val="ru-RU" w:eastAsia="ru-RU"/>
        </w:rPr>
        <w:t xml:space="preserve"> в </w:t>
      </w:r>
      <w:proofErr w:type="spellStart"/>
      <w:r w:rsidRPr="00550443">
        <w:rPr>
          <w:rFonts w:ascii="Arial" w:eastAsia="Times New Roman" w:hAnsi="Arial" w:cs="Arial"/>
          <w:sz w:val="24"/>
          <w:szCs w:val="24"/>
          <w:shd w:val="clear" w:color="auto" w:fill="FFFFFF"/>
          <w:lang w:val="ru-RU" w:eastAsia="ru-RU"/>
        </w:rPr>
        <w:t>аукціоні</w:t>
      </w:r>
      <w:proofErr w:type="spellEnd"/>
      <w:r w:rsidRPr="00550443">
        <w:rPr>
          <w:rFonts w:ascii="Arial" w:eastAsia="Times New Roman" w:hAnsi="Arial" w:cs="Arial"/>
          <w:sz w:val="24"/>
          <w:szCs w:val="24"/>
          <w:shd w:val="clear" w:color="auto" w:fill="FFFFFF"/>
          <w:lang w:val="ru-RU" w:eastAsia="ru-RU"/>
        </w:rPr>
        <w:t xml:space="preserve"> з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малої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гарантійний</w:t>
      </w:r>
      <w:proofErr w:type="spellEnd"/>
      <w:r w:rsidRPr="00550443">
        <w:rPr>
          <w:rFonts w:ascii="Arial" w:eastAsia="Times New Roman" w:hAnsi="Arial" w:cs="Arial"/>
          <w:sz w:val="24"/>
          <w:szCs w:val="24"/>
          <w:shd w:val="clear" w:color="auto" w:fill="FFFFFF"/>
          <w:lang w:val="ru-RU" w:eastAsia="ru-RU"/>
        </w:rPr>
        <w:t xml:space="preserve"> та </w:t>
      </w:r>
      <w:proofErr w:type="spellStart"/>
      <w:r w:rsidRPr="00550443">
        <w:rPr>
          <w:rFonts w:ascii="Arial" w:eastAsia="Times New Roman" w:hAnsi="Arial" w:cs="Arial"/>
          <w:sz w:val="24"/>
          <w:szCs w:val="24"/>
          <w:shd w:val="clear" w:color="auto" w:fill="FFFFFF"/>
          <w:lang w:val="ru-RU" w:eastAsia="ru-RU"/>
        </w:rPr>
        <w:t>реєстраційний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сплачуються</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рахунок</w:t>
      </w:r>
      <w:proofErr w:type="spellEnd"/>
      <w:r w:rsidRPr="00550443">
        <w:rPr>
          <w:rFonts w:ascii="Arial" w:eastAsia="Times New Roman" w:hAnsi="Arial" w:cs="Arial"/>
          <w:sz w:val="24"/>
          <w:szCs w:val="24"/>
          <w:shd w:val="clear" w:color="auto" w:fill="FFFFFF"/>
          <w:lang w:val="ru-RU" w:eastAsia="ru-RU"/>
        </w:rPr>
        <w:t xml:space="preserve"> оператора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через </w:t>
      </w:r>
      <w:proofErr w:type="spellStart"/>
      <w:r w:rsidRPr="00550443">
        <w:rPr>
          <w:rFonts w:ascii="Arial" w:eastAsia="Times New Roman" w:hAnsi="Arial" w:cs="Arial"/>
          <w:sz w:val="24"/>
          <w:szCs w:val="24"/>
          <w:shd w:val="clear" w:color="auto" w:fill="FFFFFF"/>
          <w:lang w:val="ru-RU" w:eastAsia="ru-RU"/>
        </w:rPr>
        <w:t>який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подається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заява</w:t>
      </w:r>
      <w:proofErr w:type="spellEnd"/>
      <w:r w:rsidRPr="00550443">
        <w:rPr>
          <w:rFonts w:ascii="Arial" w:eastAsia="Times New Roman" w:hAnsi="Arial" w:cs="Arial"/>
          <w:sz w:val="24"/>
          <w:szCs w:val="24"/>
          <w:shd w:val="clear" w:color="auto" w:fill="FFFFFF"/>
          <w:lang w:val="ru-RU" w:eastAsia="ru-RU"/>
        </w:rPr>
        <w:t xml:space="preserve"> на участь у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Посилання</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перелік</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авторизованих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майданчиків</w:t>
      </w:r>
      <w:proofErr w:type="spellEnd"/>
      <w:r w:rsidRPr="00550443">
        <w:rPr>
          <w:rFonts w:ascii="Arial" w:eastAsia="Times New Roman" w:hAnsi="Arial" w:cs="Arial"/>
          <w:sz w:val="24"/>
          <w:szCs w:val="24"/>
          <w:shd w:val="clear" w:color="auto" w:fill="FFFFFF"/>
          <w:lang w:val="ru-RU" w:eastAsia="ru-RU"/>
        </w:rPr>
        <w:t xml:space="preserve"> та </w:t>
      </w:r>
      <w:proofErr w:type="spellStart"/>
      <w:r w:rsidRPr="00550443">
        <w:rPr>
          <w:rFonts w:ascii="Arial" w:eastAsia="Times New Roman" w:hAnsi="Arial" w:cs="Arial"/>
          <w:sz w:val="24"/>
          <w:szCs w:val="24"/>
          <w:shd w:val="clear" w:color="auto" w:fill="FFFFFF"/>
          <w:lang w:val="ru-RU" w:eastAsia="ru-RU"/>
        </w:rPr>
        <w:t>їх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рахунки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відкриті</w:t>
      </w:r>
      <w:proofErr w:type="spellEnd"/>
      <w:r w:rsidRPr="00550443">
        <w:rPr>
          <w:rFonts w:ascii="Arial" w:eastAsia="Times New Roman" w:hAnsi="Arial" w:cs="Arial"/>
          <w:sz w:val="24"/>
          <w:szCs w:val="24"/>
          <w:shd w:val="clear" w:color="auto" w:fill="FFFFFF"/>
          <w:lang w:val="ru-RU" w:eastAsia="ru-RU"/>
        </w:rPr>
        <w:t xml:space="preserve"> для оплати </w:t>
      </w:r>
      <w:proofErr w:type="spellStart"/>
      <w:r w:rsidRPr="00550443">
        <w:rPr>
          <w:rFonts w:ascii="Arial" w:eastAsia="Times New Roman" w:hAnsi="Arial" w:cs="Arial"/>
          <w:sz w:val="24"/>
          <w:szCs w:val="24"/>
          <w:shd w:val="clear" w:color="auto" w:fill="FFFFFF"/>
          <w:lang w:val="ru-RU" w:eastAsia="ru-RU"/>
        </w:rPr>
        <w:t>потенційними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покупцями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гарантійних</w:t>
      </w:r>
      <w:proofErr w:type="spellEnd"/>
      <w:r w:rsidRPr="00550443">
        <w:rPr>
          <w:rFonts w:ascii="Arial" w:eastAsia="Times New Roman" w:hAnsi="Arial" w:cs="Arial"/>
          <w:sz w:val="24"/>
          <w:szCs w:val="24"/>
          <w:shd w:val="clear" w:color="auto" w:fill="FFFFFF"/>
          <w:lang w:val="ru-RU" w:eastAsia="ru-RU"/>
        </w:rPr>
        <w:t xml:space="preserve"> та </w:t>
      </w:r>
      <w:proofErr w:type="spellStart"/>
      <w:r w:rsidRPr="00550443">
        <w:rPr>
          <w:rFonts w:ascii="Arial" w:eastAsia="Times New Roman" w:hAnsi="Arial" w:cs="Arial"/>
          <w:sz w:val="24"/>
          <w:szCs w:val="24"/>
          <w:shd w:val="clear" w:color="auto" w:fill="FFFFFF"/>
          <w:lang w:val="ru-RU" w:eastAsia="ru-RU"/>
        </w:rPr>
        <w:t>реєстраційних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внесків</w:t>
      </w:r>
      <w:proofErr w:type="spellEnd"/>
      <w:r w:rsidRPr="00550443">
        <w:rPr>
          <w:rFonts w:ascii="Arial" w:eastAsia="Times New Roman" w:hAnsi="Arial" w:cs="Arial"/>
          <w:sz w:val="24"/>
          <w:szCs w:val="24"/>
          <w:shd w:val="clear" w:color="auto" w:fill="FFFFFF"/>
          <w:lang w:val="ru-RU" w:eastAsia="ru-RU"/>
        </w:rPr>
        <w:t xml:space="preserve">: </w:t>
      </w:r>
      <w:r w:rsidRPr="00550443">
        <w:rPr>
          <w:rFonts w:ascii="Arial" w:eastAsia="Times New Roman" w:hAnsi="Arial" w:cs="Arial"/>
          <w:sz w:val="24"/>
          <w:szCs w:val="24"/>
          <w:u w:val="single"/>
          <w:shd w:val="clear" w:color="auto" w:fill="FFFFFF"/>
          <w:lang w:val="ru-RU" w:eastAsia="ru-RU"/>
        </w:rPr>
        <w:t>https://prozorro.sale/info/elektronni-majdanchiki-ets-prozorroprodazhi-cbd2</w:t>
      </w:r>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Покупці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які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мають</w:t>
      </w:r>
      <w:proofErr w:type="spellEnd"/>
      <w:r w:rsidRPr="00550443">
        <w:rPr>
          <w:rFonts w:ascii="Arial" w:eastAsia="Times New Roman" w:hAnsi="Arial" w:cs="Arial"/>
          <w:sz w:val="24"/>
          <w:szCs w:val="24"/>
          <w:shd w:val="clear" w:color="auto" w:fill="FFFFFF"/>
          <w:lang w:val="ru-RU" w:eastAsia="ru-RU"/>
        </w:rPr>
        <w:t xml:space="preserve"> право </w:t>
      </w:r>
      <w:proofErr w:type="spellStart"/>
      <w:r w:rsidRPr="00550443">
        <w:rPr>
          <w:rFonts w:ascii="Arial" w:eastAsia="Times New Roman" w:hAnsi="Arial" w:cs="Arial"/>
          <w:sz w:val="24"/>
          <w:szCs w:val="24"/>
          <w:shd w:val="clear" w:color="auto" w:fill="FFFFFF"/>
          <w:lang w:val="ru-RU" w:eastAsia="ru-RU"/>
        </w:rPr>
        <w:t>брати</w:t>
      </w:r>
      <w:proofErr w:type="spellEnd"/>
      <w:r w:rsidRPr="00550443">
        <w:rPr>
          <w:rFonts w:ascii="Arial" w:eastAsia="Times New Roman" w:hAnsi="Arial" w:cs="Arial"/>
          <w:sz w:val="24"/>
          <w:szCs w:val="24"/>
          <w:shd w:val="clear" w:color="auto" w:fill="FFFFFF"/>
          <w:lang w:val="ru-RU" w:eastAsia="ru-RU"/>
        </w:rPr>
        <w:t xml:space="preserve"> участь у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згідно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із</w:t>
      </w:r>
      <w:proofErr w:type="spellEnd"/>
      <w:r w:rsidRPr="00550443">
        <w:rPr>
          <w:rFonts w:ascii="Arial" w:eastAsia="Times New Roman" w:hAnsi="Arial" w:cs="Arial"/>
          <w:sz w:val="24"/>
          <w:szCs w:val="24"/>
          <w:shd w:val="clear" w:color="auto" w:fill="FFFFFF"/>
          <w:lang w:val="ru-RU" w:eastAsia="ru-RU"/>
        </w:rPr>
        <w:t xml:space="preserve"> Законом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«Про </w:t>
      </w:r>
      <w:proofErr w:type="spellStart"/>
      <w:r w:rsidRPr="00550443">
        <w:rPr>
          <w:rFonts w:ascii="Arial" w:eastAsia="Times New Roman" w:hAnsi="Arial" w:cs="Arial"/>
          <w:sz w:val="24"/>
          <w:szCs w:val="24"/>
          <w:shd w:val="clear" w:color="auto" w:fill="FFFFFF"/>
          <w:lang w:val="ru-RU" w:eastAsia="ru-RU"/>
        </w:rPr>
        <w:t>приватизацію</w:t>
      </w:r>
      <w:proofErr w:type="spellEnd"/>
      <w:r w:rsidRPr="00550443">
        <w:rPr>
          <w:rFonts w:ascii="Arial" w:eastAsia="Times New Roman" w:hAnsi="Arial" w:cs="Arial"/>
          <w:sz w:val="24"/>
          <w:szCs w:val="24"/>
          <w:shd w:val="clear" w:color="auto" w:fill="FFFFFF"/>
          <w:lang w:val="ru-RU" w:eastAsia="ru-RU"/>
        </w:rPr>
        <w:t xml:space="preserve"> державного і </w:t>
      </w:r>
      <w:proofErr w:type="spellStart"/>
      <w:r w:rsidRPr="00550443">
        <w:rPr>
          <w:rFonts w:ascii="Arial" w:eastAsia="Times New Roman" w:hAnsi="Arial" w:cs="Arial"/>
          <w:sz w:val="24"/>
          <w:szCs w:val="24"/>
          <w:shd w:val="clear" w:color="auto" w:fill="FFFFFF"/>
          <w:lang w:val="ru-RU" w:eastAsia="ru-RU"/>
        </w:rPr>
        <w:t>комунального</w:t>
      </w:r>
      <w:proofErr w:type="spellEnd"/>
      <w:r w:rsidRPr="00550443">
        <w:rPr>
          <w:rFonts w:ascii="Arial" w:eastAsia="Times New Roman" w:hAnsi="Arial" w:cs="Arial"/>
          <w:sz w:val="24"/>
          <w:szCs w:val="24"/>
          <w:shd w:val="clear" w:color="auto" w:fill="FFFFFF"/>
          <w:lang w:val="ru-RU" w:eastAsia="ru-RU"/>
        </w:rPr>
        <w:t xml:space="preserve"> майна» (</w:t>
      </w:r>
      <w:proofErr w:type="spellStart"/>
      <w:r w:rsidRPr="00550443">
        <w:rPr>
          <w:rFonts w:ascii="Arial" w:eastAsia="Times New Roman" w:hAnsi="Arial" w:cs="Arial"/>
          <w:sz w:val="24"/>
          <w:szCs w:val="24"/>
          <w:shd w:val="clear" w:color="auto" w:fill="FFFFFF"/>
          <w:lang w:val="ru-RU" w:eastAsia="ru-RU"/>
        </w:rPr>
        <w:t>зі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змінами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вправі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використовувати</w:t>
      </w:r>
      <w:proofErr w:type="spellEnd"/>
      <w:r w:rsidRPr="00550443">
        <w:rPr>
          <w:rFonts w:ascii="Arial" w:eastAsia="Times New Roman" w:hAnsi="Arial" w:cs="Arial"/>
          <w:sz w:val="24"/>
          <w:szCs w:val="24"/>
          <w:shd w:val="clear" w:color="auto" w:fill="FFFFFF"/>
          <w:lang w:val="ru-RU" w:eastAsia="ru-RU"/>
        </w:rPr>
        <w:t xml:space="preserve"> для </w:t>
      </w:r>
      <w:proofErr w:type="spellStart"/>
      <w:r w:rsidRPr="00550443">
        <w:rPr>
          <w:rFonts w:ascii="Arial" w:eastAsia="Times New Roman" w:hAnsi="Arial" w:cs="Arial"/>
          <w:sz w:val="24"/>
          <w:szCs w:val="24"/>
          <w:shd w:val="clear" w:color="auto" w:fill="FFFFFF"/>
          <w:lang w:val="ru-RU" w:eastAsia="ru-RU"/>
        </w:rPr>
        <w:t>придбання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об’єктів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відповідно</w:t>
      </w:r>
      <w:proofErr w:type="spellEnd"/>
      <w:r w:rsidRPr="00550443">
        <w:rPr>
          <w:rFonts w:ascii="Arial" w:eastAsia="Times New Roman" w:hAnsi="Arial" w:cs="Arial"/>
          <w:sz w:val="24"/>
          <w:szCs w:val="24"/>
          <w:shd w:val="clear" w:color="auto" w:fill="FFFFFF"/>
          <w:lang w:val="ru-RU" w:eastAsia="ru-RU"/>
        </w:rPr>
        <w:t xml:space="preserve"> до валютного </w:t>
      </w:r>
      <w:proofErr w:type="spellStart"/>
      <w:r w:rsidRPr="00550443">
        <w:rPr>
          <w:rFonts w:ascii="Arial" w:eastAsia="Times New Roman" w:hAnsi="Arial" w:cs="Arial"/>
          <w:sz w:val="24"/>
          <w:szCs w:val="24"/>
          <w:shd w:val="clear" w:color="auto" w:fill="FFFFFF"/>
          <w:lang w:val="ru-RU" w:eastAsia="ru-RU"/>
        </w:rPr>
        <w:t>законодавства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w:t>
      </w: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Покупці</w:t>
      </w:r>
      <w:proofErr w:type="spellEnd"/>
      <w:r w:rsidRPr="00550443">
        <w:rPr>
          <w:rFonts w:ascii="Arial" w:eastAsia="Times New Roman" w:hAnsi="Arial" w:cs="Arial"/>
          <w:sz w:val="24"/>
          <w:szCs w:val="24"/>
          <w:shd w:val="clear" w:color="auto" w:fill="FFFFFF"/>
          <w:lang w:val="ru-RU" w:eastAsia="ru-RU"/>
        </w:rPr>
        <w:t xml:space="preserve"> - </w:t>
      </w:r>
      <w:proofErr w:type="spellStart"/>
      <w:r w:rsidRPr="00550443">
        <w:rPr>
          <w:rFonts w:ascii="Arial" w:eastAsia="Times New Roman" w:hAnsi="Arial" w:cs="Arial"/>
          <w:sz w:val="24"/>
          <w:szCs w:val="24"/>
          <w:shd w:val="clear" w:color="auto" w:fill="FFFFFF"/>
          <w:lang w:val="ru-RU" w:eastAsia="ru-RU"/>
        </w:rPr>
        <w:t>нерезиденти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набувають</w:t>
      </w:r>
      <w:proofErr w:type="spellEnd"/>
      <w:r w:rsidRPr="00550443">
        <w:rPr>
          <w:rFonts w:ascii="Arial" w:eastAsia="Times New Roman" w:hAnsi="Arial" w:cs="Arial"/>
          <w:sz w:val="24"/>
          <w:szCs w:val="24"/>
          <w:shd w:val="clear" w:color="auto" w:fill="FFFFFF"/>
          <w:lang w:val="ru-RU" w:eastAsia="ru-RU"/>
        </w:rPr>
        <w:t xml:space="preserve"> у </w:t>
      </w:r>
      <w:proofErr w:type="spellStart"/>
      <w:r w:rsidRPr="00550443">
        <w:rPr>
          <w:rFonts w:ascii="Arial" w:eastAsia="Times New Roman" w:hAnsi="Arial" w:cs="Arial"/>
          <w:sz w:val="24"/>
          <w:szCs w:val="24"/>
          <w:shd w:val="clear" w:color="auto" w:fill="FFFFFF"/>
          <w:lang w:val="ru-RU" w:eastAsia="ru-RU"/>
        </w:rPr>
        <w:t>власність</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майно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що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приватизується</w:t>
      </w:r>
      <w:proofErr w:type="spellEnd"/>
      <w:r w:rsidRPr="00550443">
        <w:rPr>
          <w:rFonts w:ascii="Arial" w:eastAsia="Times New Roman" w:hAnsi="Arial" w:cs="Arial"/>
          <w:sz w:val="24"/>
          <w:szCs w:val="24"/>
          <w:shd w:val="clear" w:color="auto" w:fill="FFFFFF"/>
          <w:lang w:val="ru-RU" w:eastAsia="ru-RU"/>
        </w:rPr>
        <w:t xml:space="preserve">, у </w:t>
      </w:r>
      <w:bookmarkStart w:id="0" w:name="_GoBack"/>
      <w:bookmarkEnd w:id="0"/>
      <w:proofErr w:type="spellStart"/>
      <w:r w:rsidRPr="00550443">
        <w:rPr>
          <w:rFonts w:ascii="Arial" w:eastAsia="Times New Roman" w:hAnsi="Arial" w:cs="Arial"/>
          <w:sz w:val="24"/>
          <w:szCs w:val="24"/>
          <w:shd w:val="clear" w:color="auto" w:fill="FFFFFF"/>
          <w:lang w:val="ru-RU" w:eastAsia="ru-RU"/>
        </w:rPr>
        <w:t>процесі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з оплатою </w:t>
      </w:r>
      <w:proofErr w:type="spellStart"/>
      <w:r w:rsidRPr="00550443">
        <w:rPr>
          <w:rFonts w:ascii="Arial" w:eastAsia="Times New Roman" w:hAnsi="Arial" w:cs="Arial"/>
          <w:sz w:val="24"/>
          <w:szCs w:val="24"/>
          <w:shd w:val="clear" w:color="auto" w:fill="FFFFFF"/>
          <w:lang w:val="ru-RU" w:eastAsia="ru-RU"/>
        </w:rPr>
        <w:t>його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ціни</w:t>
      </w:r>
      <w:proofErr w:type="spellEnd"/>
      <w:r w:rsidRPr="00550443">
        <w:rPr>
          <w:rFonts w:ascii="Arial" w:eastAsia="Times New Roman" w:hAnsi="Arial" w:cs="Arial"/>
          <w:sz w:val="24"/>
          <w:szCs w:val="24"/>
          <w:shd w:val="clear" w:color="auto" w:fill="FFFFFF"/>
          <w:lang w:val="ru-RU" w:eastAsia="ru-RU"/>
        </w:rPr>
        <w:t xml:space="preserve"> у </w:t>
      </w:r>
      <w:proofErr w:type="spellStart"/>
      <w:r w:rsidRPr="00550443">
        <w:rPr>
          <w:rFonts w:ascii="Arial" w:eastAsia="Times New Roman" w:hAnsi="Arial" w:cs="Arial"/>
          <w:sz w:val="24"/>
          <w:szCs w:val="24"/>
          <w:shd w:val="clear" w:color="auto" w:fill="FFFFFF"/>
          <w:lang w:val="ru-RU" w:eastAsia="ru-RU"/>
        </w:rPr>
        <w:t>національній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валюті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або</w:t>
      </w:r>
      <w:proofErr w:type="spellEnd"/>
      <w:r w:rsidRPr="00550443">
        <w:rPr>
          <w:rFonts w:ascii="Arial" w:eastAsia="Times New Roman" w:hAnsi="Arial" w:cs="Arial"/>
          <w:sz w:val="24"/>
          <w:szCs w:val="24"/>
          <w:shd w:val="clear" w:color="auto" w:fill="FFFFFF"/>
          <w:lang w:val="ru-RU" w:eastAsia="ru-RU"/>
        </w:rPr>
        <w:t xml:space="preserve"> у </w:t>
      </w:r>
      <w:proofErr w:type="spellStart"/>
      <w:r w:rsidRPr="00550443">
        <w:rPr>
          <w:rFonts w:ascii="Arial" w:eastAsia="Times New Roman" w:hAnsi="Arial" w:cs="Arial"/>
          <w:sz w:val="24"/>
          <w:szCs w:val="24"/>
          <w:shd w:val="clear" w:color="auto" w:fill="FFFFFF"/>
          <w:lang w:val="ru-RU" w:eastAsia="ru-RU"/>
        </w:rPr>
        <w:t>вільно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конвертованій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валюті</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left="-142" w:firstLine="709"/>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lastRenderedPageBreak/>
        <w:t xml:space="preserve"> </w:t>
      </w:r>
      <w:proofErr w:type="spellStart"/>
      <w:r w:rsidRPr="00550443">
        <w:rPr>
          <w:rFonts w:ascii="Arial" w:eastAsia="Times New Roman" w:hAnsi="Arial" w:cs="Arial"/>
          <w:sz w:val="24"/>
          <w:szCs w:val="24"/>
          <w:shd w:val="clear" w:color="auto" w:fill="FFFFFF"/>
          <w:lang w:val="ru-RU" w:eastAsia="ru-RU"/>
        </w:rPr>
        <w:t>Переможець</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numPr>
          <w:ilvl w:val="0"/>
          <w:numId w:val="3"/>
        </w:numPr>
        <w:tabs>
          <w:tab w:val="num" w:pos="567"/>
          <w:tab w:val="left" w:pos="709"/>
        </w:tabs>
        <w:autoSpaceDE w:val="0"/>
        <w:autoSpaceDN w:val="0"/>
        <w:adjustRightInd w:val="0"/>
        <w:spacing w:after="0" w:line="240" w:lineRule="auto"/>
        <w:ind w:firstLine="567"/>
        <w:contextualSpacing/>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підписує</w:t>
      </w:r>
      <w:proofErr w:type="spellEnd"/>
      <w:r w:rsidRPr="00550443">
        <w:rPr>
          <w:rFonts w:ascii="Arial" w:eastAsia="Times New Roman" w:hAnsi="Arial" w:cs="Arial"/>
          <w:sz w:val="24"/>
          <w:szCs w:val="24"/>
          <w:shd w:val="clear" w:color="auto" w:fill="FFFFFF"/>
          <w:lang w:val="ru-RU" w:eastAsia="ru-RU"/>
        </w:rPr>
        <w:t xml:space="preserve"> протокол про </w:t>
      </w:r>
      <w:proofErr w:type="spellStart"/>
      <w:r w:rsidRPr="00550443">
        <w:rPr>
          <w:rFonts w:ascii="Arial" w:eastAsia="Times New Roman" w:hAnsi="Arial" w:cs="Arial"/>
          <w:sz w:val="24"/>
          <w:szCs w:val="24"/>
          <w:shd w:val="clear" w:color="auto" w:fill="FFFFFF"/>
          <w:lang w:val="ru-RU" w:eastAsia="ru-RU"/>
        </w:rPr>
        <w:t>результати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та </w:t>
      </w:r>
      <w:proofErr w:type="spellStart"/>
      <w:r w:rsidRPr="00550443">
        <w:rPr>
          <w:rFonts w:ascii="Arial" w:eastAsia="Times New Roman" w:hAnsi="Arial" w:cs="Arial"/>
          <w:sz w:val="24"/>
          <w:szCs w:val="24"/>
          <w:shd w:val="clear" w:color="auto" w:fill="FFFFFF"/>
          <w:lang w:val="ru-RU" w:eastAsia="ru-RU"/>
        </w:rPr>
        <w:t>надає</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його</w:t>
      </w:r>
      <w:proofErr w:type="spellEnd"/>
      <w:r w:rsidRPr="00550443">
        <w:rPr>
          <w:rFonts w:ascii="Arial" w:eastAsia="Times New Roman" w:hAnsi="Arial" w:cs="Arial"/>
          <w:sz w:val="24"/>
          <w:szCs w:val="24"/>
          <w:shd w:val="clear" w:color="auto" w:fill="FFFFFF"/>
          <w:lang w:val="ru-RU" w:eastAsia="ru-RU"/>
        </w:rPr>
        <w:t xml:space="preserve"> оператору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через </w:t>
      </w:r>
      <w:proofErr w:type="spellStart"/>
      <w:r w:rsidRPr="00550443">
        <w:rPr>
          <w:rFonts w:ascii="Arial" w:eastAsia="Times New Roman" w:hAnsi="Arial" w:cs="Arial"/>
          <w:sz w:val="24"/>
          <w:szCs w:val="24"/>
          <w:shd w:val="clear" w:color="auto" w:fill="FFFFFF"/>
          <w:lang w:val="ru-RU" w:eastAsia="ru-RU"/>
        </w:rPr>
        <w:t>якого</w:t>
      </w:r>
      <w:proofErr w:type="spellEnd"/>
      <w:r w:rsidRPr="00550443">
        <w:rPr>
          <w:rFonts w:ascii="Arial" w:eastAsia="Times New Roman" w:hAnsi="Arial" w:cs="Arial"/>
          <w:sz w:val="24"/>
          <w:szCs w:val="24"/>
          <w:shd w:val="clear" w:color="auto" w:fill="FFFFFF"/>
          <w:lang w:val="ru-RU" w:eastAsia="ru-RU"/>
        </w:rPr>
        <w:t xml:space="preserve"> ним подано </w:t>
      </w:r>
      <w:proofErr w:type="spellStart"/>
      <w:r w:rsidRPr="00550443">
        <w:rPr>
          <w:rFonts w:ascii="Arial" w:eastAsia="Times New Roman" w:hAnsi="Arial" w:cs="Arial"/>
          <w:sz w:val="24"/>
          <w:szCs w:val="24"/>
          <w:shd w:val="clear" w:color="auto" w:fill="FFFFFF"/>
          <w:lang w:val="ru-RU" w:eastAsia="ru-RU"/>
        </w:rPr>
        <w:t>цінову</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пропозицію</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трьох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робочих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наступного</w:t>
      </w:r>
      <w:proofErr w:type="spellEnd"/>
      <w:r w:rsidRPr="00550443">
        <w:rPr>
          <w:rFonts w:ascii="Arial" w:eastAsia="Times New Roman" w:hAnsi="Arial" w:cs="Arial"/>
          <w:sz w:val="24"/>
          <w:szCs w:val="24"/>
          <w:shd w:val="clear" w:color="auto" w:fill="FFFFFF"/>
          <w:lang w:val="ru-RU" w:eastAsia="ru-RU"/>
        </w:rPr>
        <w:t xml:space="preserve"> за днем </w:t>
      </w:r>
      <w:proofErr w:type="spellStart"/>
      <w:r w:rsidRPr="00550443">
        <w:rPr>
          <w:rFonts w:ascii="Arial" w:eastAsia="Times New Roman" w:hAnsi="Arial" w:cs="Arial"/>
          <w:sz w:val="24"/>
          <w:szCs w:val="24"/>
          <w:shd w:val="clear" w:color="auto" w:fill="FFFFFF"/>
          <w:lang w:val="ru-RU" w:eastAsia="ru-RU"/>
        </w:rPr>
        <w:t>його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формування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електронною</w:t>
      </w:r>
      <w:proofErr w:type="spellEnd"/>
      <w:r w:rsidRPr="00550443">
        <w:rPr>
          <w:rFonts w:ascii="Arial" w:eastAsia="Times New Roman" w:hAnsi="Arial" w:cs="Arial"/>
          <w:sz w:val="24"/>
          <w:szCs w:val="24"/>
          <w:shd w:val="clear" w:color="auto" w:fill="FFFFFF"/>
          <w:lang w:val="ru-RU" w:eastAsia="ru-RU"/>
        </w:rPr>
        <w:t xml:space="preserve"> торговою системою;</w:t>
      </w:r>
    </w:p>
    <w:p w:rsidR="00550443" w:rsidRPr="00550443" w:rsidRDefault="00550443" w:rsidP="00550443">
      <w:pPr>
        <w:widowControl w:val="0"/>
        <w:numPr>
          <w:ilvl w:val="0"/>
          <w:numId w:val="3"/>
        </w:numPr>
        <w:tabs>
          <w:tab w:val="num" w:pos="567"/>
          <w:tab w:val="left" w:pos="709"/>
        </w:tabs>
        <w:autoSpaceDE w:val="0"/>
        <w:autoSpaceDN w:val="0"/>
        <w:adjustRightInd w:val="0"/>
        <w:spacing w:after="0" w:line="240" w:lineRule="auto"/>
        <w:ind w:firstLine="567"/>
        <w:contextualSpacing/>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укладає</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договір</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з органом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30 </w:t>
      </w:r>
      <w:proofErr w:type="spellStart"/>
      <w:r w:rsidRPr="00550443">
        <w:rPr>
          <w:rFonts w:ascii="Arial" w:eastAsia="Times New Roman" w:hAnsi="Arial" w:cs="Arial"/>
          <w:sz w:val="24"/>
          <w:szCs w:val="24"/>
          <w:shd w:val="clear" w:color="auto" w:fill="FFFFFF"/>
          <w:lang w:val="ru-RU" w:eastAsia="ru-RU"/>
        </w:rPr>
        <w:t>календарних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наступного</w:t>
      </w:r>
      <w:proofErr w:type="spellEnd"/>
      <w:r w:rsidRPr="00550443">
        <w:rPr>
          <w:rFonts w:ascii="Arial" w:eastAsia="Times New Roman" w:hAnsi="Arial" w:cs="Arial"/>
          <w:sz w:val="24"/>
          <w:szCs w:val="24"/>
          <w:shd w:val="clear" w:color="auto" w:fill="FFFFFF"/>
          <w:lang w:val="ru-RU" w:eastAsia="ru-RU"/>
        </w:rPr>
        <w:t xml:space="preserve"> за днем </w:t>
      </w:r>
      <w:proofErr w:type="spellStart"/>
      <w:r w:rsidRPr="00550443">
        <w:rPr>
          <w:rFonts w:ascii="Arial" w:eastAsia="Times New Roman" w:hAnsi="Arial" w:cs="Arial"/>
          <w:sz w:val="24"/>
          <w:szCs w:val="24"/>
          <w:shd w:val="clear" w:color="auto" w:fill="FFFFFF"/>
          <w:lang w:val="ru-RU" w:eastAsia="ru-RU"/>
        </w:rPr>
        <w:t>формування</w:t>
      </w:r>
      <w:proofErr w:type="spellEnd"/>
      <w:r w:rsidRPr="00550443">
        <w:rPr>
          <w:rFonts w:ascii="Arial" w:eastAsia="Times New Roman" w:hAnsi="Arial" w:cs="Arial"/>
          <w:sz w:val="24"/>
          <w:szCs w:val="24"/>
          <w:shd w:val="clear" w:color="auto" w:fill="FFFFFF"/>
          <w:lang w:val="ru-RU" w:eastAsia="ru-RU"/>
        </w:rPr>
        <w:t xml:space="preserve"> протоколу про </w:t>
      </w:r>
      <w:proofErr w:type="spellStart"/>
      <w:r w:rsidRPr="00550443">
        <w:rPr>
          <w:rFonts w:ascii="Arial" w:eastAsia="Times New Roman" w:hAnsi="Arial" w:cs="Arial"/>
          <w:sz w:val="24"/>
          <w:szCs w:val="24"/>
          <w:shd w:val="clear" w:color="auto" w:fill="FFFFFF"/>
          <w:lang w:val="ru-RU" w:eastAsia="ru-RU"/>
        </w:rPr>
        <w:t>результати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proofErr w:type="spellStart"/>
      <w:r w:rsidRPr="00550443">
        <w:rPr>
          <w:rFonts w:ascii="Arial" w:eastAsia="Times New Roman" w:hAnsi="Arial" w:cs="Arial"/>
          <w:sz w:val="24"/>
          <w:szCs w:val="24"/>
          <w:shd w:val="clear" w:color="auto" w:fill="FFFFFF"/>
          <w:lang w:val="ru-RU" w:eastAsia="ru-RU"/>
        </w:rPr>
        <w:t>Покупець</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який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підписав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договір</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-продажу, </w:t>
      </w:r>
      <w:proofErr w:type="spellStart"/>
      <w:r w:rsidRPr="00550443">
        <w:rPr>
          <w:rFonts w:ascii="Arial" w:eastAsia="Times New Roman" w:hAnsi="Arial" w:cs="Arial"/>
          <w:sz w:val="24"/>
          <w:szCs w:val="24"/>
          <w:shd w:val="clear" w:color="auto" w:fill="FFFFFF"/>
          <w:lang w:val="ru-RU" w:eastAsia="ru-RU"/>
        </w:rPr>
        <w:t>сплачує</w:t>
      </w:r>
      <w:proofErr w:type="spellEnd"/>
      <w:r w:rsidRPr="00550443">
        <w:rPr>
          <w:rFonts w:ascii="Arial" w:eastAsia="Times New Roman" w:hAnsi="Arial" w:cs="Arial"/>
          <w:sz w:val="24"/>
          <w:szCs w:val="24"/>
          <w:shd w:val="clear" w:color="auto" w:fill="FFFFFF"/>
          <w:lang w:val="ru-RU" w:eastAsia="ru-RU"/>
        </w:rPr>
        <w:t xml:space="preserve"> на                                         п/р № UA798201720355529003000020947 в </w:t>
      </w:r>
      <w:proofErr w:type="spellStart"/>
      <w:r w:rsidRPr="00550443">
        <w:rPr>
          <w:rFonts w:ascii="Arial" w:eastAsia="Times New Roman" w:hAnsi="Arial" w:cs="Arial"/>
          <w:sz w:val="24"/>
          <w:szCs w:val="24"/>
          <w:shd w:val="clear" w:color="auto" w:fill="FFFFFF"/>
          <w:lang w:val="ru-RU" w:eastAsia="ru-RU"/>
        </w:rPr>
        <w:t>Державній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Казначейській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Службі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МФО 820172, код </w:t>
      </w:r>
      <w:proofErr w:type="spellStart"/>
      <w:r w:rsidRPr="00550443">
        <w:rPr>
          <w:rFonts w:ascii="Arial" w:eastAsia="Times New Roman" w:hAnsi="Arial" w:cs="Arial"/>
          <w:sz w:val="24"/>
          <w:szCs w:val="24"/>
          <w:shd w:val="clear" w:color="auto" w:fill="FFFFFF"/>
          <w:lang w:val="ru-RU" w:eastAsia="ru-RU"/>
        </w:rPr>
        <w:t>отримувача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25558625 </w:t>
      </w:r>
      <w:proofErr w:type="spellStart"/>
      <w:r w:rsidRPr="00550443">
        <w:rPr>
          <w:rFonts w:ascii="Arial" w:eastAsia="Times New Roman" w:hAnsi="Arial" w:cs="Arial"/>
          <w:sz w:val="24"/>
          <w:szCs w:val="24"/>
          <w:shd w:val="clear" w:color="auto" w:fill="FFFFFF"/>
          <w:lang w:val="ru-RU" w:eastAsia="ru-RU"/>
        </w:rPr>
        <w:t>ціну</w:t>
      </w:r>
      <w:proofErr w:type="spellEnd"/>
      <w:r w:rsidRPr="00550443">
        <w:rPr>
          <w:rFonts w:ascii="Arial" w:eastAsia="Times New Roman" w:hAnsi="Arial" w:cs="Arial"/>
          <w:sz w:val="24"/>
          <w:szCs w:val="24"/>
          <w:shd w:val="clear" w:color="auto" w:fill="FFFFFF"/>
          <w:lang w:val="ru-RU" w:eastAsia="ru-RU"/>
        </w:rPr>
        <w:t xml:space="preserve">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не </w:t>
      </w:r>
      <w:proofErr w:type="spellStart"/>
      <w:r w:rsidRPr="00550443">
        <w:rPr>
          <w:rFonts w:ascii="Arial" w:eastAsia="Times New Roman" w:hAnsi="Arial" w:cs="Arial"/>
          <w:sz w:val="24"/>
          <w:szCs w:val="24"/>
          <w:shd w:val="clear" w:color="auto" w:fill="FFFFFF"/>
          <w:lang w:val="ru-RU" w:eastAsia="ru-RU"/>
        </w:rPr>
        <w:t>пізніше</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ніж</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30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підписання</w:t>
      </w:r>
      <w:proofErr w:type="spellEnd"/>
      <w:r w:rsidRPr="00550443">
        <w:rPr>
          <w:rFonts w:ascii="Arial" w:eastAsia="Times New Roman" w:hAnsi="Arial" w:cs="Arial"/>
          <w:sz w:val="24"/>
          <w:szCs w:val="24"/>
          <w:shd w:val="clear" w:color="auto" w:fill="FFFFFF"/>
          <w:lang w:val="ru-RU" w:eastAsia="ru-RU"/>
        </w:rPr>
        <w:t xml:space="preserve"> договору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-продажу.</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У </w:t>
      </w:r>
      <w:proofErr w:type="spellStart"/>
      <w:r w:rsidRPr="00550443">
        <w:rPr>
          <w:rFonts w:ascii="Arial" w:eastAsia="Times New Roman" w:hAnsi="Arial" w:cs="Arial"/>
          <w:sz w:val="24"/>
          <w:szCs w:val="24"/>
          <w:shd w:val="clear" w:color="auto" w:fill="FFFFFF"/>
          <w:lang w:val="ru-RU" w:eastAsia="ru-RU"/>
        </w:rPr>
        <w:t>разі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несплати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за </w:t>
      </w:r>
      <w:proofErr w:type="spellStart"/>
      <w:r w:rsidRPr="00550443">
        <w:rPr>
          <w:rFonts w:ascii="Arial" w:eastAsia="Times New Roman" w:hAnsi="Arial" w:cs="Arial"/>
          <w:sz w:val="24"/>
          <w:szCs w:val="24"/>
          <w:shd w:val="clear" w:color="auto" w:fill="FFFFFF"/>
          <w:lang w:val="ru-RU" w:eastAsia="ru-RU"/>
        </w:rPr>
        <w:t>об’єкт</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згідно</w:t>
      </w:r>
      <w:proofErr w:type="spellEnd"/>
      <w:r w:rsidRPr="00550443">
        <w:rPr>
          <w:rFonts w:ascii="Arial" w:eastAsia="Times New Roman" w:hAnsi="Arial" w:cs="Arial"/>
          <w:sz w:val="24"/>
          <w:szCs w:val="24"/>
          <w:shd w:val="clear" w:color="auto" w:fill="FFFFFF"/>
          <w:lang w:val="ru-RU" w:eastAsia="ru-RU"/>
        </w:rPr>
        <w:t xml:space="preserve"> з договором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-продажу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30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укладення</w:t>
      </w:r>
      <w:proofErr w:type="spellEnd"/>
      <w:r w:rsidRPr="00550443">
        <w:rPr>
          <w:rFonts w:ascii="Arial" w:eastAsia="Times New Roman" w:hAnsi="Arial" w:cs="Arial"/>
          <w:sz w:val="24"/>
          <w:szCs w:val="24"/>
          <w:shd w:val="clear" w:color="auto" w:fill="FFFFFF"/>
          <w:lang w:val="ru-RU" w:eastAsia="ru-RU"/>
        </w:rPr>
        <w:t xml:space="preserve"> договору та </w:t>
      </w:r>
      <w:proofErr w:type="spellStart"/>
      <w:r w:rsidRPr="00550443">
        <w:rPr>
          <w:rFonts w:ascii="Arial" w:eastAsia="Times New Roman" w:hAnsi="Arial" w:cs="Arial"/>
          <w:sz w:val="24"/>
          <w:szCs w:val="24"/>
          <w:shd w:val="clear" w:color="auto" w:fill="FFFFFF"/>
          <w:lang w:val="ru-RU" w:eastAsia="ru-RU"/>
        </w:rPr>
        <w:t>його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нотаріального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посвідчення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покупець</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сплачує</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користь</w:t>
      </w:r>
      <w:proofErr w:type="spellEnd"/>
      <w:r w:rsidRPr="00550443">
        <w:rPr>
          <w:rFonts w:ascii="Arial" w:eastAsia="Times New Roman" w:hAnsi="Arial" w:cs="Arial"/>
          <w:sz w:val="24"/>
          <w:szCs w:val="24"/>
          <w:shd w:val="clear" w:color="auto" w:fill="FFFFFF"/>
          <w:lang w:val="ru-RU" w:eastAsia="ru-RU"/>
        </w:rPr>
        <w:t xml:space="preserve"> органу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неустойку у </w:t>
      </w:r>
      <w:proofErr w:type="spellStart"/>
      <w:r w:rsidRPr="00550443">
        <w:rPr>
          <w:rFonts w:ascii="Arial" w:eastAsia="Times New Roman" w:hAnsi="Arial" w:cs="Arial"/>
          <w:sz w:val="24"/>
          <w:szCs w:val="24"/>
          <w:shd w:val="clear" w:color="auto" w:fill="FFFFFF"/>
          <w:lang w:val="ru-RU" w:eastAsia="ru-RU"/>
        </w:rPr>
        <w:t>розмірі</w:t>
      </w:r>
      <w:proofErr w:type="spellEnd"/>
      <w:r w:rsidRPr="00550443">
        <w:rPr>
          <w:rFonts w:ascii="Arial" w:eastAsia="Times New Roman" w:hAnsi="Arial" w:cs="Arial"/>
          <w:sz w:val="24"/>
          <w:szCs w:val="24"/>
          <w:shd w:val="clear" w:color="auto" w:fill="FFFFFF"/>
          <w:lang w:val="ru-RU" w:eastAsia="ru-RU"/>
        </w:rPr>
        <w:t xml:space="preserve"> 5 </w:t>
      </w:r>
      <w:proofErr w:type="spellStart"/>
      <w:r w:rsidRPr="00550443">
        <w:rPr>
          <w:rFonts w:ascii="Arial" w:eastAsia="Times New Roman" w:hAnsi="Arial" w:cs="Arial"/>
          <w:sz w:val="24"/>
          <w:szCs w:val="24"/>
          <w:shd w:val="clear" w:color="auto" w:fill="FFFFFF"/>
          <w:lang w:val="ru-RU" w:eastAsia="ru-RU"/>
        </w:rPr>
        <w:t>відсотків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ціни</w:t>
      </w:r>
      <w:proofErr w:type="spellEnd"/>
      <w:r w:rsidRPr="00550443">
        <w:rPr>
          <w:rFonts w:ascii="Arial" w:eastAsia="Times New Roman" w:hAnsi="Arial" w:cs="Arial"/>
          <w:sz w:val="24"/>
          <w:szCs w:val="24"/>
          <w:shd w:val="clear" w:color="auto" w:fill="FFFFFF"/>
          <w:lang w:val="ru-RU" w:eastAsia="ru-RU"/>
        </w:rPr>
        <w:t xml:space="preserve">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У </w:t>
      </w:r>
      <w:proofErr w:type="spellStart"/>
      <w:r w:rsidRPr="00550443">
        <w:rPr>
          <w:rFonts w:ascii="Arial" w:eastAsia="Times New Roman" w:hAnsi="Arial" w:cs="Arial"/>
          <w:sz w:val="24"/>
          <w:szCs w:val="24"/>
          <w:shd w:val="clear" w:color="auto" w:fill="FFFFFF"/>
          <w:lang w:val="ru-RU" w:eastAsia="ru-RU"/>
        </w:rPr>
        <w:t>разі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несплати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згідно</w:t>
      </w:r>
      <w:proofErr w:type="spellEnd"/>
      <w:r w:rsidRPr="00550443">
        <w:rPr>
          <w:rFonts w:ascii="Arial" w:eastAsia="Times New Roman" w:hAnsi="Arial" w:cs="Arial"/>
          <w:sz w:val="24"/>
          <w:szCs w:val="24"/>
          <w:shd w:val="clear" w:color="auto" w:fill="FFFFFF"/>
          <w:lang w:val="ru-RU" w:eastAsia="ru-RU"/>
        </w:rPr>
        <w:t xml:space="preserve"> з договором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-продажу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наступних</w:t>
      </w:r>
      <w:proofErr w:type="spellEnd"/>
      <w:r w:rsidRPr="00550443">
        <w:rPr>
          <w:rFonts w:ascii="Arial" w:eastAsia="Times New Roman" w:hAnsi="Arial" w:cs="Arial"/>
          <w:sz w:val="24"/>
          <w:szCs w:val="24"/>
          <w:shd w:val="clear" w:color="auto" w:fill="FFFFFF"/>
          <w:lang w:val="ru-RU" w:eastAsia="ru-RU"/>
        </w:rPr>
        <w:t xml:space="preserve"> 30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договір</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підлягає</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розірванню</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відповідно</w:t>
      </w:r>
      <w:proofErr w:type="spellEnd"/>
      <w:r w:rsidRPr="00550443">
        <w:rPr>
          <w:rFonts w:ascii="Arial" w:eastAsia="Times New Roman" w:hAnsi="Arial" w:cs="Arial"/>
          <w:sz w:val="24"/>
          <w:szCs w:val="24"/>
          <w:shd w:val="clear" w:color="auto" w:fill="FFFFFF"/>
          <w:lang w:val="ru-RU" w:eastAsia="ru-RU"/>
        </w:rPr>
        <w:t xml:space="preserve"> </w:t>
      </w:r>
      <w:proofErr w:type="gramStart"/>
      <w:r w:rsidRPr="00550443">
        <w:rPr>
          <w:rFonts w:ascii="Arial" w:eastAsia="Times New Roman" w:hAnsi="Arial" w:cs="Arial"/>
          <w:sz w:val="24"/>
          <w:szCs w:val="24"/>
          <w:shd w:val="clear" w:color="auto" w:fill="FFFFFF"/>
          <w:lang w:val="ru-RU" w:eastAsia="ru-RU"/>
        </w:rPr>
        <w:t xml:space="preserve">до  </w:t>
      </w:r>
      <w:proofErr w:type="spellStart"/>
      <w:r w:rsidRPr="00550443">
        <w:rPr>
          <w:rFonts w:ascii="Arial" w:eastAsia="Times New Roman" w:hAnsi="Arial" w:cs="Arial"/>
          <w:sz w:val="24"/>
          <w:szCs w:val="24"/>
          <w:shd w:val="clear" w:color="auto" w:fill="FFFFFF"/>
          <w:lang w:val="ru-RU" w:eastAsia="ru-RU"/>
        </w:rPr>
        <w:t>статті</w:t>
      </w:r>
      <w:proofErr w:type="spellEnd"/>
      <w:proofErr w:type="gramEnd"/>
      <w:r w:rsidRPr="00550443">
        <w:rPr>
          <w:rFonts w:ascii="Arial" w:eastAsia="Times New Roman" w:hAnsi="Arial" w:cs="Arial"/>
          <w:sz w:val="24"/>
          <w:szCs w:val="24"/>
          <w:shd w:val="clear" w:color="auto" w:fill="FFFFFF"/>
          <w:lang w:val="ru-RU" w:eastAsia="ru-RU"/>
        </w:rPr>
        <w:t xml:space="preserve"> 29  Закону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«Про </w:t>
      </w:r>
      <w:proofErr w:type="spellStart"/>
      <w:r w:rsidRPr="00550443">
        <w:rPr>
          <w:rFonts w:ascii="Arial" w:eastAsia="Times New Roman" w:hAnsi="Arial" w:cs="Arial"/>
          <w:sz w:val="24"/>
          <w:szCs w:val="24"/>
          <w:shd w:val="clear" w:color="auto" w:fill="FFFFFF"/>
          <w:lang w:val="ru-RU" w:eastAsia="ru-RU"/>
        </w:rPr>
        <w:t>приватизацію</w:t>
      </w:r>
      <w:proofErr w:type="spellEnd"/>
      <w:r w:rsidRPr="00550443">
        <w:rPr>
          <w:rFonts w:ascii="Arial" w:eastAsia="Times New Roman" w:hAnsi="Arial" w:cs="Arial"/>
          <w:sz w:val="24"/>
          <w:szCs w:val="24"/>
          <w:shd w:val="clear" w:color="auto" w:fill="FFFFFF"/>
          <w:lang w:val="ru-RU" w:eastAsia="ru-RU"/>
        </w:rPr>
        <w:t xml:space="preserve"> державного і </w:t>
      </w:r>
      <w:proofErr w:type="spellStart"/>
      <w:r w:rsidRPr="00550443">
        <w:rPr>
          <w:rFonts w:ascii="Arial" w:eastAsia="Times New Roman" w:hAnsi="Arial" w:cs="Arial"/>
          <w:sz w:val="24"/>
          <w:szCs w:val="24"/>
          <w:shd w:val="clear" w:color="auto" w:fill="FFFFFF"/>
          <w:lang w:val="ru-RU" w:eastAsia="ru-RU"/>
        </w:rPr>
        <w:t>комунального</w:t>
      </w:r>
      <w:proofErr w:type="spellEnd"/>
      <w:r w:rsidRPr="00550443">
        <w:rPr>
          <w:rFonts w:ascii="Arial" w:eastAsia="Times New Roman" w:hAnsi="Arial" w:cs="Arial"/>
          <w:sz w:val="24"/>
          <w:szCs w:val="24"/>
          <w:shd w:val="clear" w:color="auto" w:fill="FFFFFF"/>
          <w:lang w:val="ru-RU" w:eastAsia="ru-RU"/>
        </w:rPr>
        <w:t xml:space="preserve"> майна» (</w:t>
      </w:r>
      <w:proofErr w:type="spellStart"/>
      <w:r w:rsidRPr="00550443">
        <w:rPr>
          <w:rFonts w:ascii="Arial" w:eastAsia="Times New Roman" w:hAnsi="Arial" w:cs="Arial"/>
          <w:sz w:val="24"/>
          <w:szCs w:val="24"/>
          <w:shd w:val="clear" w:color="auto" w:fill="FFFFFF"/>
          <w:lang w:val="ru-RU" w:eastAsia="ru-RU"/>
        </w:rPr>
        <w:t>зі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змінами</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Переможець</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який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відмовився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від</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підписання</w:t>
      </w:r>
      <w:proofErr w:type="spellEnd"/>
      <w:r w:rsidRPr="00550443">
        <w:rPr>
          <w:rFonts w:ascii="Arial" w:eastAsia="Times New Roman" w:hAnsi="Arial" w:cs="Arial"/>
          <w:sz w:val="24"/>
          <w:szCs w:val="24"/>
          <w:shd w:val="clear" w:color="auto" w:fill="FFFFFF"/>
          <w:lang w:val="ru-RU" w:eastAsia="ru-RU"/>
        </w:rPr>
        <w:t xml:space="preserve"> протоколу про </w:t>
      </w:r>
      <w:proofErr w:type="spellStart"/>
      <w:r w:rsidRPr="00550443">
        <w:rPr>
          <w:rFonts w:ascii="Arial" w:eastAsia="Times New Roman" w:hAnsi="Arial" w:cs="Arial"/>
          <w:sz w:val="24"/>
          <w:szCs w:val="24"/>
          <w:shd w:val="clear" w:color="auto" w:fill="FFFFFF"/>
          <w:lang w:val="ru-RU" w:eastAsia="ru-RU"/>
        </w:rPr>
        <w:t>результати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або</w:t>
      </w:r>
      <w:proofErr w:type="spellEnd"/>
      <w:r w:rsidRPr="00550443">
        <w:rPr>
          <w:rFonts w:ascii="Arial" w:eastAsia="Times New Roman" w:hAnsi="Arial" w:cs="Arial"/>
          <w:sz w:val="24"/>
          <w:szCs w:val="24"/>
          <w:shd w:val="clear" w:color="auto" w:fill="FFFFFF"/>
          <w:lang w:val="ru-RU" w:eastAsia="ru-RU"/>
        </w:rPr>
        <w:t xml:space="preserve"> договору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-продажу, </w:t>
      </w:r>
      <w:proofErr w:type="spellStart"/>
      <w:r w:rsidRPr="00550443">
        <w:rPr>
          <w:rFonts w:ascii="Arial" w:eastAsia="Times New Roman" w:hAnsi="Arial" w:cs="Arial"/>
          <w:sz w:val="24"/>
          <w:szCs w:val="24"/>
          <w:shd w:val="clear" w:color="auto" w:fill="FFFFFF"/>
          <w:lang w:val="ru-RU" w:eastAsia="ru-RU"/>
        </w:rPr>
        <w:t>позбавляється</w:t>
      </w:r>
      <w:proofErr w:type="spellEnd"/>
      <w:r w:rsidRPr="00550443">
        <w:rPr>
          <w:rFonts w:ascii="Arial" w:eastAsia="Times New Roman" w:hAnsi="Arial" w:cs="Arial"/>
          <w:sz w:val="24"/>
          <w:szCs w:val="24"/>
          <w:shd w:val="clear" w:color="auto" w:fill="FFFFFF"/>
          <w:lang w:val="ru-RU" w:eastAsia="ru-RU"/>
        </w:rPr>
        <w:t xml:space="preserve"> права на участь у </w:t>
      </w:r>
      <w:proofErr w:type="spellStart"/>
      <w:r w:rsidRPr="00550443">
        <w:rPr>
          <w:rFonts w:ascii="Arial" w:eastAsia="Times New Roman" w:hAnsi="Arial" w:cs="Arial"/>
          <w:sz w:val="24"/>
          <w:szCs w:val="24"/>
          <w:shd w:val="clear" w:color="auto" w:fill="FFFFFF"/>
          <w:lang w:val="ru-RU" w:eastAsia="ru-RU"/>
        </w:rPr>
        <w:t>подальших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аукціонах</w:t>
      </w:r>
      <w:proofErr w:type="spellEnd"/>
      <w:r w:rsidRPr="00550443">
        <w:rPr>
          <w:rFonts w:ascii="Arial" w:eastAsia="Times New Roman" w:hAnsi="Arial" w:cs="Arial"/>
          <w:sz w:val="24"/>
          <w:szCs w:val="24"/>
          <w:shd w:val="clear" w:color="auto" w:fill="FFFFFF"/>
          <w:lang w:val="ru-RU" w:eastAsia="ru-RU"/>
        </w:rPr>
        <w:t xml:space="preserve"> з продажу того самого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     </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Оператор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перераховує</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казначейський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рахунок</w:t>
      </w:r>
      <w:proofErr w:type="spellEnd"/>
      <w:r w:rsidRPr="00550443">
        <w:rPr>
          <w:rFonts w:ascii="Arial" w:eastAsia="Times New Roman" w:hAnsi="Arial" w:cs="Arial"/>
          <w:sz w:val="24"/>
          <w:szCs w:val="24"/>
          <w:shd w:val="clear" w:color="auto" w:fill="FFFFFF"/>
          <w:lang w:val="ru-RU" w:eastAsia="ru-RU"/>
        </w:rPr>
        <w:t xml:space="preserve">                  № UA798201720355529003000020947 в </w:t>
      </w:r>
      <w:proofErr w:type="spellStart"/>
      <w:r w:rsidRPr="00550443">
        <w:rPr>
          <w:rFonts w:ascii="Arial" w:eastAsia="Times New Roman" w:hAnsi="Arial" w:cs="Arial"/>
          <w:sz w:val="24"/>
          <w:szCs w:val="24"/>
          <w:shd w:val="clear" w:color="auto" w:fill="FFFFFF"/>
          <w:lang w:val="ru-RU" w:eastAsia="ru-RU"/>
        </w:rPr>
        <w:t>Державній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Казначейській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Службі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МФО 820172, код </w:t>
      </w:r>
      <w:proofErr w:type="spellStart"/>
      <w:r w:rsidRPr="00550443">
        <w:rPr>
          <w:rFonts w:ascii="Arial" w:eastAsia="Times New Roman" w:hAnsi="Arial" w:cs="Arial"/>
          <w:sz w:val="24"/>
          <w:szCs w:val="24"/>
          <w:shd w:val="clear" w:color="auto" w:fill="FFFFFF"/>
          <w:lang w:val="ru-RU" w:eastAsia="ru-RU"/>
        </w:rPr>
        <w:t>отримувача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25558625, </w:t>
      </w:r>
      <w:proofErr w:type="spellStart"/>
      <w:r w:rsidRPr="00550443">
        <w:rPr>
          <w:rFonts w:ascii="Arial" w:eastAsia="Times New Roman" w:hAnsi="Arial" w:cs="Arial"/>
          <w:sz w:val="24"/>
          <w:szCs w:val="24"/>
          <w:shd w:val="clear" w:color="auto" w:fill="FFFFFF"/>
          <w:lang w:val="ru-RU" w:eastAsia="ru-RU"/>
        </w:rPr>
        <w:t>суми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сплачені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учасниками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реєстраційних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п’яти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робочих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проведення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Оператор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перераховує</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валютні</w:t>
      </w:r>
      <w:proofErr w:type="spellEnd"/>
      <w:r w:rsidRPr="00550443">
        <w:rPr>
          <w:rFonts w:ascii="Arial" w:eastAsia="Times New Roman" w:hAnsi="Arial" w:cs="Arial"/>
          <w:sz w:val="24"/>
          <w:szCs w:val="24"/>
          <w:shd w:val="clear" w:color="auto" w:fill="FFFFFF"/>
          <w:lang w:val="ru-RU" w:eastAsia="ru-RU"/>
        </w:rPr>
        <w:t xml:space="preserve"> </w:t>
      </w:r>
      <w:proofErr w:type="spellStart"/>
      <w:proofErr w:type="gramStart"/>
      <w:r w:rsidRPr="00550443">
        <w:rPr>
          <w:rFonts w:ascii="Arial" w:eastAsia="Times New Roman" w:hAnsi="Arial" w:cs="Arial"/>
          <w:sz w:val="24"/>
          <w:szCs w:val="24"/>
          <w:shd w:val="clear" w:color="auto" w:fill="FFFFFF"/>
          <w:lang w:val="ru-RU" w:eastAsia="ru-RU"/>
        </w:rPr>
        <w:t>рахунки</w:t>
      </w:r>
      <w:proofErr w:type="spellEnd"/>
      <w:r w:rsidRPr="00550443">
        <w:rPr>
          <w:rFonts w:ascii="Arial" w:eastAsia="Times New Roman" w:hAnsi="Arial" w:cs="Arial"/>
          <w:sz w:val="24"/>
          <w:szCs w:val="24"/>
          <w:shd w:val="clear" w:color="auto" w:fill="FFFFFF"/>
          <w:lang w:val="ru-RU" w:eastAsia="ru-RU"/>
        </w:rPr>
        <w:t xml:space="preserve">:   </w:t>
      </w:r>
      <w:proofErr w:type="gramEnd"/>
      <w:r w:rsidRPr="00550443">
        <w:rPr>
          <w:rFonts w:ascii="Arial" w:eastAsia="Times New Roman" w:hAnsi="Arial" w:cs="Arial"/>
          <w:sz w:val="24"/>
          <w:szCs w:val="24"/>
          <w:shd w:val="clear" w:color="auto" w:fill="FFFFFF"/>
          <w:lang w:val="ru-RU" w:eastAsia="ru-RU"/>
        </w:rPr>
        <w:t xml:space="preserve">                            № 25554000000015 (код </w:t>
      </w:r>
      <w:proofErr w:type="spellStart"/>
      <w:r w:rsidRPr="00550443">
        <w:rPr>
          <w:rFonts w:ascii="Arial" w:eastAsia="Times New Roman" w:hAnsi="Arial" w:cs="Arial"/>
          <w:sz w:val="24"/>
          <w:szCs w:val="24"/>
          <w:shd w:val="clear" w:color="auto" w:fill="FFFFFF"/>
          <w:lang w:val="ru-RU" w:eastAsia="ru-RU"/>
        </w:rPr>
        <w:t>валюти</w:t>
      </w:r>
      <w:proofErr w:type="spellEnd"/>
      <w:r w:rsidRPr="00550443">
        <w:rPr>
          <w:rFonts w:ascii="Arial" w:eastAsia="Times New Roman" w:hAnsi="Arial" w:cs="Arial"/>
          <w:sz w:val="24"/>
          <w:szCs w:val="24"/>
          <w:shd w:val="clear" w:color="auto" w:fill="FFFFFF"/>
          <w:lang w:val="ru-RU" w:eastAsia="ru-RU"/>
        </w:rPr>
        <w:t xml:space="preserve"> 840 - </w:t>
      </w:r>
      <w:proofErr w:type="spellStart"/>
      <w:r w:rsidRPr="00550443">
        <w:rPr>
          <w:rFonts w:ascii="Arial" w:eastAsia="Times New Roman" w:hAnsi="Arial" w:cs="Arial"/>
          <w:sz w:val="24"/>
          <w:szCs w:val="24"/>
          <w:shd w:val="clear" w:color="auto" w:fill="FFFFFF"/>
          <w:lang w:val="ru-RU" w:eastAsia="ru-RU"/>
        </w:rPr>
        <w:t>долар</w:t>
      </w:r>
      <w:proofErr w:type="spellEnd"/>
      <w:r w:rsidRPr="00550443">
        <w:rPr>
          <w:rFonts w:ascii="Arial" w:eastAsia="Times New Roman" w:hAnsi="Arial" w:cs="Arial"/>
          <w:sz w:val="24"/>
          <w:szCs w:val="24"/>
          <w:shd w:val="clear" w:color="auto" w:fill="FFFFFF"/>
          <w:lang w:val="ru-RU" w:eastAsia="ru-RU"/>
        </w:rPr>
        <w:t xml:space="preserve"> США) </w:t>
      </w:r>
      <w:proofErr w:type="spellStart"/>
      <w:r w:rsidRPr="00550443">
        <w:rPr>
          <w:rFonts w:ascii="Arial" w:eastAsia="Times New Roman" w:hAnsi="Arial" w:cs="Arial"/>
          <w:sz w:val="24"/>
          <w:szCs w:val="24"/>
          <w:shd w:val="clear" w:color="auto" w:fill="FFFFFF"/>
          <w:lang w:val="ru-RU" w:eastAsia="ru-RU"/>
        </w:rPr>
        <w:t>або</w:t>
      </w:r>
      <w:proofErr w:type="spellEnd"/>
      <w:r w:rsidRPr="00550443">
        <w:rPr>
          <w:rFonts w:ascii="Arial" w:eastAsia="Times New Roman" w:hAnsi="Arial" w:cs="Arial"/>
          <w:sz w:val="24"/>
          <w:szCs w:val="24"/>
          <w:shd w:val="clear" w:color="auto" w:fill="FFFFFF"/>
          <w:lang w:val="ru-RU" w:eastAsia="ru-RU"/>
        </w:rPr>
        <w:t xml:space="preserve"> № 25554000000015 (код </w:t>
      </w:r>
      <w:proofErr w:type="spellStart"/>
      <w:r w:rsidRPr="00550443">
        <w:rPr>
          <w:rFonts w:ascii="Arial" w:eastAsia="Times New Roman" w:hAnsi="Arial" w:cs="Arial"/>
          <w:sz w:val="24"/>
          <w:szCs w:val="24"/>
          <w:shd w:val="clear" w:color="auto" w:fill="FFFFFF"/>
          <w:lang w:val="ru-RU" w:eastAsia="ru-RU"/>
        </w:rPr>
        <w:t>валюти</w:t>
      </w:r>
      <w:proofErr w:type="spellEnd"/>
      <w:r w:rsidRPr="00550443">
        <w:rPr>
          <w:rFonts w:ascii="Arial" w:eastAsia="Times New Roman" w:hAnsi="Arial" w:cs="Arial"/>
          <w:sz w:val="24"/>
          <w:szCs w:val="24"/>
          <w:shd w:val="clear" w:color="auto" w:fill="FFFFFF"/>
          <w:lang w:val="ru-RU" w:eastAsia="ru-RU"/>
        </w:rPr>
        <w:t xml:space="preserve"> 978 - </w:t>
      </w:r>
      <w:proofErr w:type="spellStart"/>
      <w:r w:rsidRPr="00550443">
        <w:rPr>
          <w:rFonts w:ascii="Arial" w:eastAsia="Times New Roman" w:hAnsi="Arial" w:cs="Arial"/>
          <w:sz w:val="24"/>
          <w:szCs w:val="24"/>
          <w:shd w:val="clear" w:color="auto" w:fill="FFFFFF"/>
          <w:lang w:val="ru-RU" w:eastAsia="ru-RU"/>
        </w:rPr>
        <w:t>євро</w:t>
      </w:r>
      <w:proofErr w:type="spellEnd"/>
      <w:r w:rsidRPr="00550443">
        <w:rPr>
          <w:rFonts w:ascii="Arial" w:eastAsia="Times New Roman" w:hAnsi="Arial" w:cs="Arial"/>
          <w:sz w:val="24"/>
          <w:szCs w:val="24"/>
          <w:shd w:val="clear" w:color="auto" w:fill="FFFFFF"/>
          <w:lang w:val="ru-RU" w:eastAsia="ru-RU"/>
        </w:rPr>
        <w:t>) в ПАТ «</w:t>
      </w:r>
      <w:proofErr w:type="spellStart"/>
      <w:r w:rsidRPr="00550443">
        <w:rPr>
          <w:rFonts w:ascii="Arial" w:eastAsia="Times New Roman" w:hAnsi="Arial" w:cs="Arial"/>
          <w:sz w:val="24"/>
          <w:szCs w:val="24"/>
          <w:shd w:val="clear" w:color="auto" w:fill="FFFFFF"/>
          <w:lang w:val="ru-RU" w:eastAsia="ru-RU"/>
        </w:rPr>
        <w:t>Державний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експортно-імпортний</w:t>
      </w:r>
      <w:proofErr w:type="spellEnd"/>
      <w:r w:rsidRPr="00550443">
        <w:rPr>
          <w:rFonts w:ascii="Arial" w:eastAsia="Times New Roman" w:hAnsi="Arial" w:cs="Arial"/>
          <w:sz w:val="24"/>
          <w:szCs w:val="24"/>
          <w:shd w:val="clear" w:color="auto" w:fill="FFFFFF"/>
          <w:lang w:val="ru-RU" w:eastAsia="ru-RU"/>
        </w:rPr>
        <w:t xml:space="preserve"> банк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(м. </w:t>
      </w:r>
      <w:proofErr w:type="spellStart"/>
      <w:r w:rsidRPr="00550443">
        <w:rPr>
          <w:rFonts w:ascii="Arial" w:eastAsia="Times New Roman" w:hAnsi="Arial" w:cs="Arial"/>
          <w:sz w:val="24"/>
          <w:szCs w:val="24"/>
          <w:shd w:val="clear" w:color="auto" w:fill="FFFFFF"/>
          <w:lang w:val="ru-RU" w:eastAsia="ru-RU"/>
        </w:rPr>
        <w:t>Київ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вул</w:t>
      </w:r>
      <w:proofErr w:type="spellEnd"/>
      <w:r w:rsidRPr="00550443">
        <w:rPr>
          <w:rFonts w:ascii="Arial" w:eastAsia="Times New Roman" w:hAnsi="Arial" w:cs="Arial"/>
          <w:sz w:val="24"/>
          <w:szCs w:val="24"/>
          <w:shd w:val="clear" w:color="auto" w:fill="FFFFFF"/>
          <w:lang w:val="ru-RU" w:eastAsia="ru-RU"/>
        </w:rPr>
        <w:t xml:space="preserve">. Антоновича,127, </w:t>
      </w:r>
      <w:proofErr w:type="spellStart"/>
      <w:r w:rsidRPr="00550443">
        <w:rPr>
          <w:rFonts w:ascii="Arial" w:eastAsia="Times New Roman" w:hAnsi="Arial" w:cs="Arial"/>
          <w:sz w:val="24"/>
          <w:szCs w:val="24"/>
          <w:shd w:val="clear" w:color="auto" w:fill="FFFFFF"/>
          <w:lang w:val="ru-RU" w:eastAsia="ru-RU"/>
        </w:rPr>
        <w:t>ідентифікаційний</w:t>
      </w:r>
      <w:proofErr w:type="spellEnd"/>
      <w:r w:rsidRPr="00550443">
        <w:rPr>
          <w:rFonts w:ascii="Arial" w:eastAsia="Times New Roman" w:hAnsi="Arial" w:cs="Arial"/>
          <w:sz w:val="24"/>
          <w:szCs w:val="24"/>
          <w:shd w:val="clear" w:color="auto" w:fill="FFFFFF"/>
          <w:lang w:val="ru-RU" w:eastAsia="ru-RU"/>
        </w:rPr>
        <w:t xml:space="preserve"> код банку за ЄДРПОУ 00032112</w:t>
      </w:r>
      <w:proofErr w:type="gramStart"/>
      <w:r w:rsidRPr="00550443">
        <w:rPr>
          <w:rFonts w:ascii="Arial" w:eastAsia="Times New Roman" w:hAnsi="Arial" w:cs="Arial"/>
          <w:sz w:val="24"/>
          <w:szCs w:val="24"/>
          <w:shd w:val="clear" w:color="auto" w:fill="FFFFFF"/>
          <w:lang w:val="ru-RU" w:eastAsia="ru-RU"/>
        </w:rPr>
        <w:t xml:space="preserve">),   </w:t>
      </w:r>
      <w:proofErr w:type="gramEnd"/>
      <w:r w:rsidRPr="00550443">
        <w:rPr>
          <w:rFonts w:ascii="Arial" w:eastAsia="Times New Roman" w:hAnsi="Arial" w:cs="Arial"/>
          <w:sz w:val="24"/>
          <w:szCs w:val="24"/>
          <w:shd w:val="clear" w:color="auto" w:fill="FFFFFF"/>
          <w:lang w:val="ru-RU" w:eastAsia="ru-RU"/>
        </w:rPr>
        <w:t xml:space="preserve">                            МФО 322313, код </w:t>
      </w:r>
      <w:proofErr w:type="spellStart"/>
      <w:r w:rsidRPr="00550443">
        <w:rPr>
          <w:rFonts w:ascii="Arial" w:eastAsia="Times New Roman" w:hAnsi="Arial" w:cs="Arial"/>
          <w:sz w:val="24"/>
          <w:szCs w:val="24"/>
          <w:shd w:val="clear" w:color="auto" w:fill="FFFFFF"/>
          <w:lang w:val="ru-RU" w:eastAsia="ru-RU"/>
        </w:rPr>
        <w:t>отримувача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25558625, </w:t>
      </w:r>
      <w:proofErr w:type="spellStart"/>
      <w:r w:rsidRPr="00550443">
        <w:rPr>
          <w:rFonts w:ascii="Arial" w:eastAsia="Times New Roman" w:hAnsi="Arial" w:cs="Arial"/>
          <w:sz w:val="24"/>
          <w:szCs w:val="24"/>
          <w:shd w:val="clear" w:color="auto" w:fill="FFFFFF"/>
          <w:lang w:val="ru-RU" w:eastAsia="ru-RU"/>
        </w:rPr>
        <w:t>суми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сплачені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учасниками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нерезидентами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реєстраційних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п’яти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робочих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проведення</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p>
    <w:p w:rsidR="00550443" w:rsidRPr="00550443" w:rsidRDefault="00550443" w:rsidP="0055044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Оператор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перераховує</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казначейський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рахунок</w:t>
      </w:r>
      <w:proofErr w:type="spellEnd"/>
      <w:r w:rsidRPr="00550443">
        <w:rPr>
          <w:rFonts w:ascii="Arial" w:eastAsia="Times New Roman" w:hAnsi="Arial" w:cs="Arial"/>
          <w:sz w:val="24"/>
          <w:szCs w:val="24"/>
          <w:shd w:val="clear" w:color="auto" w:fill="FFFFFF"/>
          <w:lang w:val="ru-RU" w:eastAsia="ru-RU"/>
        </w:rPr>
        <w:t xml:space="preserve">                     № UA798201720355529003000020947 в </w:t>
      </w:r>
      <w:proofErr w:type="spellStart"/>
      <w:r w:rsidRPr="00550443">
        <w:rPr>
          <w:rFonts w:ascii="Arial" w:eastAsia="Times New Roman" w:hAnsi="Arial" w:cs="Arial"/>
          <w:sz w:val="24"/>
          <w:szCs w:val="24"/>
          <w:shd w:val="clear" w:color="auto" w:fill="FFFFFF"/>
          <w:lang w:val="ru-RU" w:eastAsia="ru-RU"/>
        </w:rPr>
        <w:t>Державній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Казначейській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Службі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МФО 820172, код ЄДРПОУ 25558625, </w:t>
      </w:r>
      <w:proofErr w:type="spellStart"/>
      <w:r w:rsidRPr="00550443">
        <w:rPr>
          <w:rFonts w:ascii="Arial" w:eastAsia="Times New Roman" w:hAnsi="Arial" w:cs="Arial"/>
          <w:sz w:val="24"/>
          <w:szCs w:val="24"/>
          <w:shd w:val="clear" w:color="auto" w:fill="FFFFFF"/>
          <w:lang w:val="ru-RU" w:eastAsia="ru-RU"/>
        </w:rPr>
        <w:t>суми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сплачені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учасниками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гарантійних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п’яти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робочих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опублікування</w:t>
      </w:r>
      <w:proofErr w:type="spellEnd"/>
      <w:r w:rsidRPr="00550443">
        <w:rPr>
          <w:rFonts w:ascii="Arial" w:eastAsia="Times New Roman" w:hAnsi="Arial" w:cs="Arial"/>
          <w:sz w:val="24"/>
          <w:szCs w:val="24"/>
          <w:shd w:val="clear" w:color="auto" w:fill="FFFFFF"/>
          <w:lang w:val="ru-RU" w:eastAsia="ru-RU"/>
        </w:rPr>
        <w:t xml:space="preserve"> договору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 -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в </w:t>
      </w:r>
      <w:proofErr w:type="spellStart"/>
      <w:r w:rsidRPr="00550443">
        <w:rPr>
          <w:rFonts w:ascii="Arial" w:eastAsia="Times New Roman" w:hAnsi="Arial" w:cs="Arial"/>
          <w:sz w:val="24"/>
          <w:szCs w:val="24"/>
          <w:shd w:val="clear" w:color="auto" w:fill="FFFFFF"/>
          <w:lang w:val="ru-RU" w:eastAsia="ru-RU"/>
        </w:rPr>
        <w:t>електронній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торговій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системі</w:t>
      </w:r>
      <w:proofErr w:type="spellEnd"/>
      <w:r w:rsidRPr="00550443">
        <w:rPr>
          <w:rFonts w:ascii="Arial" w:eastAsia="Times New Roman" w:hAnsi="Arial" w:cs="Arial"/>
          <w:sz w:val="24"/>
          <w:szCs w:val="24"/>
          <w:shd w:val="clear" w:color="auto" w:fill="FFFFFF"/>
          <w:lang w:val="ru-RU" w:eastAsia="ru-RU"/>
        </w:rPr>
        <w:t xml:space="preserve"> в </w:t>
      </w:r>
      <w:proofErr w:type="spellStart"/>
      <w:r w:rsidRPr="00550443">
        <w:rPr>
          <w:rFonts w:ascii="Arial" w:eastAsia="Times New Roman" w:hAnsi="Arial" w:cs="Arial"/>
          <w:sz w:val="24"/>
          <w:szCs w:val="24"/>
          <w:shd w:val="clear" w:color="auto" w:fill="FFFFFF"/>
          <w:lang w:val="ru-RU" w:eastAsia="ru-RU"/>
        </w:rPr>
        <w:t>рахунок</w:t>
      </w:r>
      <w:proofErr w:type="spellEnd"/>
      <w:r w:rsidRPr="00550443">
        <w:rPr>
          <w:rFonts w:ascii="Arial" w:eastAsia="Times New Roman" w:hAnsi="Arial" w:cs="Arial"/>
          <w:sz w:val="24"/>
          <w:szCs w:val="24"/>
          <w:shd w:val="clear" w:color="auto" w:fill="FFFFFF"/>
          <w:lang w:val="ru-RU" w:eastAsia="ru-RU"/>
        </w:rPr>
        <w:t xml:space="preserve"> оплати </w:t>
      </w:r>
      <w:proofErr w:type="spellStart"/>
      <w:r w:rsidRPr="00550443">
        <w:rPr>
          <w:rFonts w:ascii="Arial" w:eastAsia="Times New Roman" w:hAnsi="Arial" w:cs="Arial"/>
          <w:sz w:val="24"/>
          <w:szCs w:val="24"/>
          <w:shd w:val="clear" w:color="auto" w:fill="FFFFFF"/>
          <w:lang w:val="ru-RU" w:eastAsia="ru-RU"/>
        </w:rPr>
        <w:t>ціни</w:t>
      </w:r>
      <w:proofErr w:type="spellEnd"/>
      <w:r w:rsidRPr="00550443">
        <w:rPr>
          <w:rFonts w:ascii="Arial" w:eastAsia="Times New Roman" w:hAnsi="Arial" w:cs="Arial"/>
          <w:sz w:val="24"/>
          <w:szCs w:val="24"/>
          <w:shd w:val="clear" w:color="auto" w:fill="FFFFFF"/>
          <w:lang w:val="ru-RU" w:eastAsia="ru-RU"/>
        </w:rPr>
        <w:t xml:space="preserve">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переможцем</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shd w:val="clear" w:color="auto" w:fill="FFFFFF"/>
          <w:lang w:val="ru-RU" w:eastAsia="ru-RU"/>
        </w:rPr>
      </w:pPr>
      <w:r w:rsidRPr="00550443">
        <w:rPr>
          <w:rFonts w:ascii="Arial" w:eastAsia="Times New Roman" w:hAnsi="Arial" w:cs="Arial"/>
          <w:sz w:val="24"/>
          <w:szCs w:val="24"/>
          <w:shd w:val="clear" w:color="auto" w:fill="FFFFFF"/>
          <w:lang w:val="ru-RU" w:eastAsia="ru-RU"/>
        </w:rPr>
        <w:t xml:space="preserve">Оператор </w:t>
      </w:r>
      <w:proofErr w:type="spellStart"/>
      <w:r w:rsidRPr="00550443">
        <w:rPr>
          <w:rFonts w:ascii="Arial" w:eastAsia="Times New Roman" w:hAnsi="Arial" w:cs="Arial"/>
          <w:sz w:val="24"/>
          <w:szCs w:val="24"/>
          <w:shd w:val="clear" w:color="auto" w:fill="FFFFFF"/>
          <w:lang w:val="ru-RU" w:eastAsia="ru-RU"/>
        </w:rPr>
        <w:t>електронного</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майданчика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перераховує</w:t>
      </w:r>
      <w:proofErr w:type="spellEnd"/>
      <w:r w:rsidRPr="00550443">
        <w:rPr>
          <w:rFonts w:ascii="Arial" w:eastAsia="Times New Roman" w:hAnsi="Arial" w:cs="Arial"/>
          <w:sz w:val="24"/>
          <w:szCs w:val="24"/>
          <w:shd w:val="clear" w:color="auto" w:fill="FFFFFF"/>
          <w:lang w:val="ru-RU" w:eastAsia="ru-RU"/>
        </w:rPr>
        <w:t xml:space="preserve"> на </w:t>
      </w:r>
      <w:proofErr w:type="spellStart"/>
      <w:r w:rsidRPr="00550443">
        <w:rPr>
          <w:rFonts w:ascii="Arial" w:eastAsia="Times New Roman" w:hAnsi="Arial" w:cs="Arial"/>
          <w:sz w:val="24"/>
          <w:szCs w:val="24"/>
          <w:shd w:val="clear" w:color="auto" w:fill="FFFFFF"/>
          <w:lang w:val="ru-RU" w:eastAsia="ru-RU"/>
        </w:rPr>
        <w:t>валютні</w:t>
      </w:r>
      <w:proofErr w:type="spellEnd"/>
      <w:r w:rsidRPr="00550443">
        <w:rPr>
          <w:rFonts w:ascii="Arial" w:eastAsia="Times New Roman" w:hAnsi="Arial" w:cs="Arial"/>
          <w:sz w:val="24"/>
          <w:szCs w:val="24"/>
          <w:shd w:val="clear" w:color="auto" w:fill="FFFFFF"/>
          <w:lang w:val="ru-RU" w:eastAsia="ru-RU"/>
        </w:rPr>
        <w:t xml:space="preserve"> </w:t>
      </w:r>
      <w:proofErr w:type="spellStart"/>
      <w:proofErr w:type="gramStart"/>
      <w:r w:rsidRPr="00550443">
        <w:rPr>
          <w:rFonts w:ascii="Arial" w:eastAsia="Times New Roman" w:hAnsi="Arial" w:cs="Arial"/>
          <w:sz w:val="24"/>
          <w:szCs w:val="24"/>
          <w:shd w:val="clear" w:color="auto" w:fill="FFFFFF"/>
          <w:lang w:val="ru-RU" w:eastAsia="ru-RU"/>
        </w:rPr>
        <w:t>рахунки</w:t>
      </w:r>
      <w:proofErr w:type="spellEnd"/>
      <w:r w:rsidRPr="00550443">
        <w:rPr>
          <w:rFonts w:ascii="Arial" w:eastAsia="Times New Roman" w:hAnsi="Arial" w:cs="Arial"/>
          <w:sz w:val="24"/>
          <w:szCs w:val="24"/>
          <w:shd w:val="clear" w:color="auto" w:fill="FFFFFF"/>
          <w:lang w:val="ru-RU" w:eastAsia="ru-RU"/>
        </w:rPr>
        <w:t xml:space="preserve">:   </w:t>
      </w:r>
      <w:proofErr w:type="gramEnd"/>
      <w:r w:rsidRPr="00550443">
        <w:rPr>
          <w:rFonts w:ascii="Arial" w:eastAsia="Times New Roman" w:hAnsi="Arial" w:cs="Arial"/>
          <w:sz w:val="24"/>
          <w:szCs w:val="24"/>
          <w:shd w:val="clear" w:color="auto" w:fill="FFFFFF"/>
          <w:lang w:val="ru-RU" w:eastAsia="ru-RU"/>
        </w:rPr>
        <w:t xml:space="preserve">                      № 25554000000015 (код </w:t>
      </w:r>
      <w:proofErr w:type="spellStart"/>
      <w:r w:rsidRPr="00550443">
        <w:rPr>
          <w:rFonts w:ascii="Arial" w:eastAsia="Times New Roman" w:hAnsi="Arial" w:cs="Arial"/>
          <w:sz w:val="24"/>
          <w:szCs w:val="24"/>
          <w:shd w:val="clear" w:color="auto" w:fill="FFFFFF"/>
          <w:lang w:val="ru-RU" w:eastAsia="ru-RU"/>
        </w:rPr>
        <w:t>валюти</w:t>
      </w:r>
      <w:proofErr w:type="spellEnd"/>
      <w:r w:rsidRPr="00550443">
        <w:rPr>
          <w:rFonts w:ascii="Arial" w:eastAsia="Times New Roman" w:hAnsi="Arial" w:cs="Arial"/>
          <w:sz w:val="24"/>
          <w:szCs w:val="24"/>
          <w:shd w:val="clear" w:color="auto" w:fill="FFFFFF"/>
          <w:lang w:val="ru-RU" w:eastAsia="ru-RU"/>
        </w:rPr>
        <w:t xml:space="preserve"> 840 - </w:t>
      </w:r>
      <w:proofErr w:type="spellStart"/>
      <w:r w:rsidRPr="00550443">
        <w:rPr>
          <w:rFonts w:ascii="Arial" w:eastAsia="Times New Roman" w:hAnsi="Arial" w:cs="Arial"/>
          <w:sz w:val="24"/>
          <w:szCs w:val="24"/>
          <w:shd w:val="clear" w:color="auto" w:fill="FFFFFF"/>
          <w:lang w:val="ru-RU" w:eastAsia="ru-RU"/>
        </w:rPr>
        <w:t>долар</w:t>
      </w:r>
      <w:proofErr w:type="spellEnd"/>
      <w:r w:rsidRPr="00550443">
        <w:rPr>
          <w:rFonts w:ascii="Arial" w:eastAsia="Times New Roman" w:hAnsi="Arial" w:cs="Arial"/>
          <w:sz w:val="24"/>
          <w:szCs w:val="24"/>
          <w:shd w:val="clear" w:color="auto" w:fill="FFFFFF"/>
          <w:lang w:val="ru-RU" w:eastAsia="ru-RU"/>
        </w:rPr>
        <w:t xml:space="preserve"> США) </w:t>
      </w:r>
      <w:proofErr w:type="spellStart"/>
      <w:r w:rsidRPr="00550443">
        <w:rPr>
          <w:rFonts w:ascii="Arial" w:eastAsia="Times New Roman" w:hAnsi="Arial" w:cs="Arial"/>
          <w:sz w:val="24"/>
          <w:szCs w:val="24"/>
          <w:shd w:val="clear" w:color="auto" w:fill="FFFFFF"/>
          <w:lang w:val="ru-RU" w:eastAsia="ru-RU"/>
        </w:rPr>
        <w:t>або</w:t>
      </w:r>
      <w:proofErr w:type="spellEnd"/>
      <w:r w:rsidRPr="00550443">
        <w:rPr>
          <w:rFonts w:ascii="Arial" w:eastAsia="Times New Roman" w:hAnsi="Arial" w:cs="Arial"/>
          <w:sz w:val="24"/>
          <w:szCs w:val="24"/>
          <w:shd w:val="clear" w:color="auto" w:fill="FFFFFF"/>
          <w:lang w:val="ru-RU" w:eastAsia="ru-RU"/>
        </w:rPr>
        <w:t xml:space="preserve"> № 25554000000015 (код </w:t>
      </w:r>
      <w:proofErr w:type="spellStart"/>
      <w:r w:rsidRPr="00550443">
        <w:rPr>
          <w:rFonts w:ascii="Arial" w:eastAsia="Times New Roman" w:hAnsi="Arial" w:cs="Arial"/>
          <w:sz w:val="24"/>
          <w:szCs w:val="24"/>
          <w:shd w:val="clear" w:color="auto" w:fill="FFFFFF"/>
          <w:lang w:val="ru-RU" w:eastAsia="ru-RU"/>
        </w:rPr>
        <w:t>валюти</w:t>
      </w:r>
      <w:proofErr w:type="spellEnd"/>
      <w:r w:rsidRPr="00550443">
        <w:rPr>
          <w:rFonts w:ascii="Arial" w:eastAsia="Times New Roman" w:hAnsi="Arial" w:cs="Arial"/>
          <w:sz w:val="24"/>
          <w:szCs w:val="24"/>
          <w:shd w:val="clear" w:color="auto" w:fill="FFFFFF"/>
          <w:lang w:val="ru-RU" w:eastAsia="ru-RU"/>
        </w:rPr>
        <w:t xml:space="preserve"> 978 - </w:t>
      </w:r>
      <w:proofErr w:type="spellStart"/>
      <w:r w:rsidRPr="00550443">
        <w:rPr>
          <w:rFonts w:ascii="Arial" w:eastAsia="Times New Roman" w:hAnsi="Arial" w:cs="Arial"/>
          <w:sz w:val="24"/>
          <w:szCs w:val="24"/>
          <w:shd w:val="clear" w:color="auto" w:fill="FFFFFF"/>
          <w:lang w:val="ru-RU" w:eastAsia="ru-RU"/>
        </w:rPr>
        <w:t>євро</w:t>
      </w:r>
      <w:proofErr w:type="spellEnd"/>
      <w:r w:rsidRPr="00550443">
        <w:rPr>
          <w:rFonts w:ascii="Arial" w:eastAsia="Times New Roman" w:hAnsi="Arial" w:cs="Arial"/>
          <w:sz w:val="24"/>
          <w:szCs w:val="24"/>
          <w:shd w:val="clear" w:color="auto" w:fill="FFFFFF"/>
          <w:lang w:val="ru-RU" w:eastAsia="ru-RU"/>
        </w:rPr>
        <w:t>) в ПАТ «</w:t>
      </w:r>
      <w:proofErr w:type="spellStart"/>
      <w:r w:rsidRPr="00550443">
        <w:rPr>
          <w:rFonts w:ascii="Arial" w:eastAsia="Times New Roman" w:hAnsi="Arial" w:cs="Arial"/>
          <w:sz w:val="24"/>
          <w:szCs w:val="24"/>
          <w:shd w:val="clear" w:color="auto" w:fill="FFFFFF"/>
          <w:lang w:val="ru-RU" w:eastAsia="ru-RU"/>
        </w:rPr>
        <w:t>Державний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експортно-імпортний</w:t>
      </w:r>
      <w:proofErr w:type="spellEnd"/>
      <w:r w:rsidRPr="00550443">
        <w:rPr>
          <w:rFonts w:ascii="Arial" w:eastAsia="Times New Roman" w:hAnsi="Arial" w:cs="Arial"/>
          <w:sz w:val="24"/>
          <w:szCs w:val="24"/>
          <w:shd w:val="clear" w:color="auto" w:fill="FFFFFF"/>
          <w:lang w:val="ru-RU" w:eastAsia="ru-RU"/>
        </w:rPr>
        <w:t xml:space="preserve"> банк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(м. </w:t>
      </w:r>
      <w:proofErr w:type="spellStart"/>
      <w:r w:rsidRPr="00550443">
        <w:rPr>
          <w:rFonts w:ascii="Arial" w:eastAsia="Times New Roman" w:hAnsi="Arial" w:cs="Arial"/>
          <w:sz w:val="24"/>
          <w:szCs w:val="24"/>
          <w:shd w:val="clear" w:color="auto" w:fill="FFFFFF"/>
          <w:lang w:val="ru-RU" w:eastAsia="ru-RU"/>
        </w:rPr>
        <w:t>Київ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вул</w:t>
      </w:r>
      <w:proofErr w:type="spellEnd"/>
      <w:r w:rsidRPr="00550443">
        <w:rPr>
          <w:rFonts w:ascii="Arial" w:eastAsia="Times New Roman" w:hAnsi="Arial" w:cs="Arial"/>
          <w:sz w:val="24"/>
          <w:szCs w:val="24"/>
          <w:shd w:val="clear" w:color="auto" w:fill="FFFFFF"/>
          <w:lang w:val="ru-RU" w:eastAsia="ru-RU"/>
        </w:rPr>
        <w:t xml:space="preserve">. Антоновича,127, </w:t>
      </w:r>
      <w:proofErr w:type="spellStart"/>
      <w:r w:rsidRPr="00550443">
        <w:rPr>
          <w:rFonts w:ascii="Arial" w:eastAsia="Times New Roman" w:hAnsi="Arial" w:cs="Arial"/>
          <w:sz w:val="24"/>
          <w:szCs w:val="24"/>
          <w:shd w:val="clear" w:color="auto" w:fill="FFFFFF"/>
          <w:lang w:val="ru-RU" w:eastAsia="ru-RU"/>
        </w:rPr>
        <w:t>ідентифікаційний</w:t>
      </w:r>
      <w:proofErr w:type="spellEnd"/>
      <w:r w:rsidRPr="00550443">
        <w:rPr>
          <w:rFonts w:ascii="Arial" w:eastAsia="Times New Roman" w:hAnsi="Arial" w:cs="Arial"/>
          <w:sz w:val="24"/>
          <w:szCs w:val="24"/>
          <w:shd w:val="clear" w:color="auto" w:fill="FFFFFF"/>
          <w:lang w:val="ru-RU" w:eastAsia="ru-RU"/>
        </w:rPr>
        <w:t xml:space="preserve"> код </w:t>
      </w:r>
      <w:proofErr w:type="gramStart"/>
      <w:r w:rsidRPr="00550443">
        <w:rPr>
          <w:rFonts w:ascii="Arial" w:eastAsia="Times New Roman" w:hAnsi="Arial" w:cs="Arial"/>
          <w:sz w:val="24"/>
          <w:szCs w:val="24"/>
          <w:shd w:val="clear" w:color="auto" w:fill="FFFFFF"/>
          <w:lang w:val="ru-RU" w:eastAsia="ru-RU"/>
        </w:rPr>
        <w:t>банку</w:t>
      </w:r>
      <w:proofErr w:type="gramEnd"/>
      <w:r w:rsidRPr="00550443">
        <w:rPr>
          <w:rFonts w:ascii="Arial" w:eastAsia="Times New Roman" w:hAnsi="Arial" w:cs="Arial"/>
          <w:sz w:val="24"/>
          <w:szCs w:val="24"/>
          <w:shd w:val="clear" w:color="auto" w:fill="FFFFFF"/>
          <w:lang w:val="ru-RU" w:eastAsia="ru-RU"/>
        </w:rPr>
        <w:t xml:space="preserve"> а ЄДРПОУ 00032112), МФО 322313, код </w:t>
      </w:r>
      <w:proofErr w:type="spellStart"/>
      <w:r w:rsidRPr="00550443">
        <w:rPr>
          <w:rFonts w:ascii="Arial" w:eastAsia="Times New Roman" w:hAnsi="Arial" w:cs="Arial"/>
          <w:sz w:val="24"/>
          <w:szCs w:val="24"/>
          <w:shd w:val="clear" w:color="auto" w:fill="FFFFFF"/>
          <w:lang w:val="ru-RU" w:eastAsia="ru-RU"/>
        </w:rPr>
        <w:t>отримувача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коштів</w:t>
      </w:r>
      <w:proofErr w:type="spellEnd"/>
      <w:r w:rsidRPr="00550443">
        <w:rPr>
          <w:rFonts w:ascii="Arial" w:eastAsia="Times New Roman" w:hAnsi="Arial" w:cs="Arial"/>
          <w:sz w:val="24"/>
          <w:szCs w:val="24"/>
          <w:shd w:val="clear" w:color="auto" w:fill="FFFFFF"/>
          <w:lang w:val="ru-RU" w:eastAsia="ru-RU"/>
        </w:rPr>
        <w:t xml:space="preserve"> 25558625, </w:t>
      </w:r>
      <w:proofErr w:type="spellStart"/>
      <w:r w:rsidRPr="00550443">
        <w:rPr>
          <w:rFonts w:ascii="Arial" w:eastAsia="Times New Roman" w:hAnsi="Arial" w:cs="Arial"/>
          <w:sz w:val="24"/>
          <w:szCs w:val="24"/>
          <w:shd w:val="clear" w:color="auto" w:fill="FFFFFF"/>
          <w:lang w:val="ru-RU" w:eastAsia="ru-RU"/>
        </w:rPr>
        <w:t>суми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сплачені</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учасниками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аукціону</w:t>
      </w:r>
      <w:proofErr w:type="spellEnd"/>
      <w:r w:rsidRPr="00550443">
        <w:rPr>
          <w:rFonts w:ascii="Arial" w:eastAsia="Times New Roman" w:hAnsi="Arial" w:cs="Arial"/>
          <w:sz w:val="24"/>
          <w:szCs w:val="24"/>
          <w:shd w:val="clear" w:color="auto" w:fill="FFFFFF"/>
          <w:lang w:val="ru-RU" w:eastAsia="ru-RU"/>
        </w:rPr>
        <w:t xml:space="preserve"> нерезидентами </w:t>
      </w:r>
      <w:proofErr w:type="spellStart"/>
      <w:r w:rsidRPr="00550443">
        <w:rPr>
          <w:rFonts w:ascii="Arial" w:eastAsia="Times New Roman" w:hAnsi="Arial" w:cs="Arial"/>
          <w:sz w:val="24"/>
          <w:szCs w:val="24"/>
          <w:shd w:val="clear" w:color="auto" w:fill="FFFFFF"/>
          <w:lang w:val="ru-RU" w:eastAsia="ru-RU"/>
        </w:rPr>
        <w:t>України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гарантійних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внесків</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протягом</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п’яти</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робочих</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днів</w:t>
      </w:r>
      <w:proofErr w:type="spellEnd"/>
      <w:r w:rsidRPr="00550443">
        <w:rPr>
          <w:rFonts w:ascii="Arial" w:eastAsia="Times New Roman" w:hAnsi="Arial" w:cs="Arial"/>
          <w:sz w:val="24"/>
          <w:szCs w:val="24"/>
          <w:shd w:val="clear" w:color="auto" w:fill="FFFFFF"/>
          <w:lang w:val="ru-RU" w:eastAsia="ru-RU"/>
        </w:rPr>
        <w:t xml:space="preserve"> з дня </w:t>
      </w:r>
      <w:proofErr w:type="spellStart"/>
      <w:r w:rsidRPr="00550443">
        <w:rPr>
          <w:rFonts w:ascii="Arial" w:eastAsia="Times New Roman" w:hAnsi="Arial" w:cs="Arial"/>
          <w:sz w:val="24"/>
          <w:szCs w:val="24"/>
          <w:shd w:val="clear" w:color="auto" w:fill="FFFFFF"/>
          <w:lang w:val="ru-RU" w:eastAsia="ru-RU"/>
        </w:rPr>
        <w:t>опублікування</w:t>
      </w:r>
      <w:proofErr w:type="spellEnd"/>
      <w:r w:rsidRPr="00550443">
        <w:rPr>
          <w:rFonts w:ascii="Arial" w:eastAsia="Times New Roman" w:hAnsi="Arial" w:cs="Arial"/>
          <w:sz w:val="24"/>
          <w:szCs w:val="24"/>
          <w:shd w:val="clear" w:color="auto" w:fill="FFFFFF"/>
          <w:lang w:val="ru-RU" w:eastAsia="ru-RU"/>
        </w:rPr>
        <w:t xml:space="preserve"> договору </w:t>
      </w:r>
      <w:proofErr w:type="spellStart"/>
      <w:r w:rsidRPr="00550443">
        <w:rPr>
          <w:rFonts w:ascii="Arial" w:eastAsia="Times New Roman" w:hAnsi="Arial" w:cs="Arial"/>
          <w:sz w:val="24"/>
          <w:szCs w:val="24"/>
          <w:shd w:val="clear" w:color="auto" w:fill="FFFFFF"/>
          <w:lang w:val="ru-RU" w:eastAsia="ru-RU"/>
        </w:rPr>
        <w:t>купівлі</w:t>
      </w:r>
      <w:proofErr w:type="spellEnd"/>
      <w:r w:rsidRPr="00550443">
        <w:rPr>
          <w:rFonts w:ascii="Arial" w:eastAsia="Times New Roman" w:hAnsi="Arial" w:cs="Arial"/>
          <w:sz w:val="24"/>
          <w:szCs w:val="24"/>
          <w:shd w:val="clear" w:color="auto" w:fill="FFFFFF"/>
          <w:lang w:val="ru-RU" w:eastAsia="ru-RU"/>
        </w:rPr>
        <w:t xml:space="preserve">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в </w:t>
      </w:r>
      <w:proofErr w:type="spellStart"/>
      <w:r w:rsidRPr="00550443">
        <w:rPr>
          <w:rFonts w:ascii="Arial" w:eastAsia="Times New Roman" w:hAnsi="Arial" w:cs="Arial"/>
          <w:sz w:val="24"/>
          <w:szCs w:val="24"/>
          <w:shd w:val="clear" w:color="auto" w:fill="FFFFFF"/>
          <w:lang w:val="ru-RU" w:eastAsia="ru-RU"/>
        </w:rPr>
        <w:t>електронній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торговій</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системі</w:t>
      </w:r>
      <w:proofErr w:type="spellEnd"/>
      <w:r w:rsidRPr="00550443">
        <w:rPr>
          <w:rFonts w:ascii="Arial" w:eastAsia="Times New Roman" w:hAnsi="Arial" w:cs="Arial"/>
          <w:sz w:val="24"/>
          <w:szCs w:val="24"/>
          <w:shd w:val="clear" w:color="auto" w:fill="FFFFFF"/>
          <w:lang w:val="ru-RU" w:eastAsia="ru-RU"/>
        </w:rPr>
        <w:t xml:space="preserve"> в </w:t>
      </w:r>
      <w:proofErr w:type="spellStart"/>
      <w:r w:rsidRPr="00550443">
        <w:rPr>
          <w:rFonts w:ascii="Arial" w:eastAsia="Times New Roman" w:hAnsi="Arial" w:cs="Arial"/>
          <w:sz w:val="24"/>
          <w:szCs w:val="24"/>
          <w:shd w:val="clear" w:color="auto" w:fill="FFFFFF"/>
          <w:lang w:val="ru-RU" w:eastAsia="ru-RU"/>
        </w:rPr>
        <w:t>рахунок</w:t>
      </w:r>
      <w:proofErr w:type="spellEnd"/>
      <w:r w:rsidRPr="00550443">
        <w:rPr>
          <w:rFonts w:ascii="Arial" w:eastAsia="Times New Roman" w:hAnsi="Arial" w:cs="Arial"/>
          <w:sz w:val="24"/>
          <w:szCs w:val="24"/>
          <w:shd w:val="clear" w:color="auto" w:fill="FFFFFF"/>
          <w:lang w:val="ru-RU" w:eastAsia="ru-RU"/>
        </w:rPr>
        <w:t xml:space="preserve"> оплати </w:t>
      </w:r>
      <w:proofErr w:type="spellStart"/>
      <w:r w:rsidRPr="00550443">
        <w:rPr>
          <w:rFonts w:ascii="Arial" w:eastAsia="Times New Roman" w:hAnsi="Arial" w:cs="Arial"/>
          <w:sz w:val="24"/>
          <w:szCs w:val="24"/>
          <w:shd w:val="clear" w:color="auto" w:fill="FFFFFF"/>
          <w:lang w:val="ru-RU" w:eastAsia="ru-RU"/>
        </w:rPr>
        <w:t>ціни</w:t>
      </w:r>
      <w:proofErr w:type="spellEnd"/>
      <w:r w:rsidRPr="00550443">
        <w:rPr>
          <w:rFonts w:ascii="Arial" w:eastAsia="Times New Roman" w:hAnsi="Arial" w:cs="Arial"/>
          <w:sz w:val="24"/>
          <w:szCs w:val="24"/>
          <w:shd w:val="clear" w:color="auto" w:fill="FFFFFF"/>
          <w:lang w:val="ru-RU" w:eastAsia="ru-RU"/>
        </w:rPr>
        <w:t xml:space="preserve"> продажу </w:t>
      </w:r>
      <w:proofErr w:type="spellStart"/>
      <w:r w:rsidRPr="00550443">
        <w:rPr>
          <w:rFonts w:ascii="Arial" w:eastAsia="Times New Roman" w:hAnsi="Arial" w:cs="Arial"/>
          <w:sz w:val="24"/>
          <w:szCs w:val="24"/>
          <w:shd w:val="clear" w:color="auto" w:fill="FFFFFF"/>
          <w:lang w:val="ru-RU" w:eastAsia="ru-RU"/>
        </w:rPr>
        <w:t>об’єкта</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приватизації</w:t>
      </w:r>
      <w:proofErr w:type="spellEnd"/>
      <w:r w:rsidRPr="00550443">
        <w:rPr>
          <w:rFonts w:ascii="Arial" w:eastAsia="Times New Roman" w:hAnsi="Arial" w:cs="Arial"/>
          <w:sz w:val="24"/>
          <w:szCs w:val="24"/>
          <w:shd w:val="clear" w:color="auto" w:fill="FFFFFF"/>
          <w:lang w:val="ru-RU" w:eastAsia="ru-RU"/>
        </w:rPr>
        <w:t xml:space="preserve"> </w:t>
      </w:r>
      <w:proofErr w:type="spellStart"/>
      <w:r w:rsidRPr="00550443">
        <w:rPr>
          <w:rFonts w:ascii="Arial" w:eastAsia="Times New Roman" w:hAnsi="Arial" w:cs="Arial"/>
          <w:sz w:val="24"/>
          <w:szCs w:val="24"/>
          <w:shd w:val="clear" w:color="auto" w:fill="FFFFFF"/>
          <w:lang w:val="ru-RU" w:eastAsia="ru-RU"/>
        </w:rPr>
        <w:t>переможцем</w:t>
      </w:r>
      <w:proofErr w:type="spellEnd"/>
      <w:r w:rsidRPr="00550443">
        <w:rPr>
          <w:rFonts w:ascii="Arial" w:eastAsia="Times New Roman" w:hAnsi="Arial" w:cs="Arial"/>
          <w:sz w:val="24"/>
          <w:szCs w:val="24"/>
          <w:shd w:val="clear" w:color="auto" w:fill="FFFFFF"/>
          <w:lang w:val="ru-RU" w:eastAsia="ru-RU"/>
        </w:rPr>
        <w:t>.</w:t>
      </w:r>
    </w:p>
    <w:p w:rsidR="00550443" w:rsidRPr="00550443" w:rsidRDefault="00550443" w:rsidP="00550443">
      <w:pPr>
        <w:widowControl w:val="0"/>
        <w:tabs>
          <w:tab w:val="num" w:pos="567"/>
          <w:tab w:val="left" w:pos="8931"/>
        </w:tabs>
        <w:autoSpaceDE w:val="0"/>
        <w:autoSpaceDN w:val="0"/>
        <w:adjustRightInd w:val="0"/>
        <w:spacing w:after="0" w:line="240" w:lineRule="auto"/>
        <w:jc w:val="both"/>
        <w:rPr>
          <w:rFonts w:ascii="Arial" w:eastAsia="Times New Roman" w:hAnsi="Arial" w:cs="Arial"/>
          <w:sz w:val="24"/>
          <w:szCs w:val="24"/>
          <w:lang w:eastAsia="ru-RU"/>
        </w:rPr>
      </w:pPr>
    </w:p>
    <w:p w:rsidR="00550443" w:rsidRPr="00550443" w:rsidRDefault="00550443" w:rsidP="00550443">
      <w:pPr>
        <w:widowControl w:val="0"/>
        <w:autoSpaceDE w:val="0"/>
        <w:autoSpaceDN w:val="0"/>
        <w:adjustRightInd w:val="0"/>
        <w:spacing w:after="0" w:line="240" w:lineRule="auto"/>
        <w:jc w:val="both"/>
        <w:rPr>
          <w:rFonts w:ascii="Arial" w:eastAsia="Times New Roman" w:hAnsi="Arial" w:cs="Arial"/>
          <w:sz w:val="24"/>
          <w:szCs w:val="24"/>
          <w:lang w:eastAsia="uk-UA"/>
        </w:rPr>
      </w:pPr>
      <w:r w:rsidRPr="00550443">
        <w:rPr>
          <w:rFonts w:ascii="Arial" w:eastAsia="Times New Roman" w:hAnsi="Arial" w:cs="Arial"/>
          <w:sz w:val="24"/>
          <w:szCs w:val="24"/>
          <w:lang w:eastAsia="uk-UA"/>
        </w:rPr>
        <w:t>Наказ управління комунальної власності департаменту економічного розвитку Львівської  міської  ради  від 13.07.2020 № 123 «</w:t>
      </w:r>
      <w:r w:rsidRPr="00550443">
        <w:rPr>
          <w:rFonts w:ascii="Arial" w:eastAsia="Times New Roman" w:hAnsi="Arial" w:cs="Arial"/>
          <w:sz w:val="24"/>
          <w:szCs w:val="24"/>
          <w:lang w:eastAsia="ru-RU"/>
        </w:rPr>
        <w:t xml:space="preserve">Про затвердження умов  продажу  та інформаційного повідомлення  про проведення електронного аукціону з умовами об’єкта малої приватизації за  </w:t>
      </w:r>
      <w:proofErr w:type="spellStart"/>
      <w:r w:rsidRPr="00550443">
        <w:rPr>
          <w:rFonts w:ascii="Arial" w:eastAsia="Times New Roman" w:hAnsi="Arial" w:cs="Arial"/>
          <w:sz w:val="24"/>
          <w:szCs w:val="24"/>
          <w:lang w:eastAsia="ru-RU"/>
        </w:rPr>
        <w:t>адресою</w:t>
      </w:r>
      <w:proofErr w:type="spellEnd"/>
      <w:r w:rsidRPr="00550443">
        <w:rPr>
          <w:rFonts w:ascii="Arial" w:eastAsia="Times New Roman" w:hAnsi="Arial" w:cs="Arial"/>
          <w:sz w:val="24"/>
          <w:szCs w:val="24"/>
          <w:lang w:eastAsia="ru-RU"/>
        </w:rPr>
        <w:t xml:space="preserve">: м. Львів, вул.  </w:t>
      </w:r>
      <w:proofErr w:type="spellStart"/>
      <w:r w:rsidRPr="00550443">
        <w:rPr>
          <w:rFonts w:ascii="Arial" w:eastAsia="Times New Roman" w:hAnsi="Arial" w:cs="Arial"/>
          <w:sz w:val="24"/>
          <w:szCs w:val="24"/>
          <w:lang w:eastAsia="ru-RU"/>
        </w:rPr>
        <w:t>Тершаковців</w:t>
      </w:r>
      <w:proofErr w:type="spellEnd"/>
      <w:r w:rsidRPr="00550443">
        <w:rPr>
          <w:rFonts w:ascii="Arial" w:eastAsia="Times New Roman" w:hAnsi="Arial" w:cs="Arial"/>
          <w:sz w:val="24"/>
          <w:szCs w:val="24"/>
          <w:lang w:eastAsia="ru-RU"/>
        </w:rPr>
        <w:t>, 4».</w:t>
      </w:r>
    </w:p>
    <w:p w:rsidR="00612513" w:rsidRDefault="00612513"/>
    <w:sectPr w:rsidR="00612513" w:rsidSect="00550443">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B0334"/>
    <w:multiLevelType w:val="hybridMultilevel"/>
    <w:tmpl w:val="B4CA4EDC"/>
    <w:lvl w:ilvl="0" w:tplc="308AABAE">
      <w:start w:val="11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212185"/>
    <w:multiLevelType w:val="hybridMultilevel"/>
    <w:tmpl w:val="3514CD30"/>
    <w:lvl w:ilvl="0" w:tplc="DFC406E0">
      <w:start w:val="3"/>
      <w:numFmt w:val="bullet"/>
      <w:lvlText w:val="-"/>
      <w:lvlJc w:val="left"/>
      <w:pPr>
        <w:ind w:left="1118" w:hanging="360"/>
      </w:pPr>
      <w:rPr>
        <w:rFonts w:ascii="Arial" w:eastAsia="Times New Roman" w:hAnsi="Arial" w:cs="Arial" w:hint="default"/>
      </w:rPr>
    </w:lvl>
    <w:lvl w:ilvl="1" w:tplc="04220003" w:tentative="1">
      <w:start w:val="1"/>
      <w:numFmt w:val="bullet"/>
      <w:lvlText w:val="o"/>
      <w:lvlJc w:val="left"/>
      <w:pPr>
        <w:ind w:left="1838" w:hanging="360"/>
      </w:pPr>
      <w:rPr>
        <w:rFonts w:ascii="Courier New" w:hAnsi="Courier New" w:cs="Courier New" w:hint="default"/>
      </w:rPr>
    </w:lvl>
    <w:lvl w:ilvl="2" w:tplc="04220005" w:tentative="1">
      <w:start w:val="1"/>
      <w:numFmt w:val="bullet"/>
      <w:lvlText w:val=""/>
      <w:lvlJc w:val="left"/>
      <w:pPr>
        <w:ind w:left="2558" w:hanging="360"/>
      </w:pPr>
      <w:rPr>
        <w:rFonts w:ascii="Wingdings" w:hAnsi="Wingdings" w:hint="default"/>
      </w:rPr>
    </w:lvl>
    <w:lvl w:ilvl="3" w:tplc="04220001" w:tentative="1">
      <w:start w:val="1"/>
      <w:numFmt w:val="bullet"/>
      <w:lvlText w:val=""/>
      <w:lvlJc w:val="left"/>
      <w:pPr>
        <w:ind w:left="3278" w:hanging="360"/>
      </w:pPr>
      <w:rPr>
        <w:rFonts w:ascii="Symbol" w:hAnsi="Symbol" w:hint="default"/>
      </w:rPr>
    </w:lvl>
    <w:lvl w:ilvl="4" w:tplc="04220003" w:tentative="1">
      <w:start w:val="1"/>
      <w:numFmt w:val="bullet"/>
      <w:lvlText w:val="o"/>
      <w:lvlJc w:val="left"/>
      <w:pPr>
        <w:ind w:left="3998" w:hanging="360"/>
      </w:pPr>
      <w:rPr>
        <w:rFonts w:ascii="Courier New" w:hAnsi="Courier New" w:cs="Courier New" w:hint="default"/>
      </w:rPr>
    </w:lvl>
    <w:lvl w:ilvl="5" w:tplc="04220005" w:tentative="1">
      <w:start w:val="1"/>
      <w:numFmt w:val="bullet"/>
      <w:lvlText w:val=""/>
      <w:lvlJc w:val="left"/>
      <w:pPr>
        <w:ind w:left="4718" w:hanging="360"/>
      </w:pPr>
      <w:rPr>
        <w:rFonts w:ascii="Wingdings" w:hAnsi="Wingdings" w:hint="default"/>
      </w:rPr>
    </w:lvl>
    <w:lvl w:ilvl="6" w:tplc="04220001" w:tentative="1">
      <w:start w:val="1"/>
      <w:numFmt w:val="bullet"/>
      <w:lvlText w:val=""/>
      <w:lvlJc w:val="left"/>
      <w:pPr>
        <w:ind w:left="5438" w:hanging="360"/>
      </w:pPr>
      <w:rPr>
        <w:rFonts w:ascii="Symbol" w:hAnsi="Symbol" w:hint="default"/>
      </w:rPr>
    </w:lvl>
    <w:lvl w:ilvl="7" w:tplc="04220003" w:tentative="1">
      <w:start w:val="1"/>
      <w:numFmt w:val="bullet"/>
      <w:lvlText w:val="o"/>
      <w:lvlJc w:val="left"/>
      <w:pPr>
        <w:ind w:left="6158" w:hanging="360"/>
      </w:pPr>
      <w:rPr>
        <w:rFonts w:ascii="Courier New" w:hAnsi="Courier New" w:cs="Courier New" w:hint="default"/>
      </w:rPr>
    </w:lvl>
    <w:lvl w:ilvl="8" w:tplc="04220005" w:tentative="1">
      <w:start w:val="1"/>
      <w:numFmt w:val="bullet"/>
      <w:lvlText w:val=""/>
      <w:lvlJc w:val="left"/>
      <w:pPr>
        <w:ind w:left="6878" w:hanging="360"/>
      </w:pPr>
      <w:rPr>
        <w:rFonts w:ascii="Wingdings" w:hAnsi="Wingdings" w:hint="default"/>
      </w:rPr>
    </w:lvl>
  </w:abstractNum>
  <w:abstractNum w:abstractNumId="2" w15:restartNumberingAfterBreak="0">
    <w:nsid w:val="783A232E"/>
    <w:multiLevelType w:val="hybridMultilevel"/>
    <w:tmpl w:val="6EC29BE8"/>
    <w:lvl w:ilvl="0" w:tplc="20780C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1B"/>
    <w:rsid w:val="00550443"/>
    <w:rsid w:val="00612513"/>
    <w:rsid w:val="00A24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1058-49B9-4268-83A4-1794E8FF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4669</Words>
  <Characters>2662</Characters>
  <Application>Microsoft Office Word</Application>
  <DocSecurity>0</DocSecurity>
  <Lines>22</Lines>
  <Paragraphs>14</Paragraphs>
  <ScaleCrop>false</ScaleCrop>
  <Company>SPecialiST RePack</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2020-07-20T15:48:00Z</dcterms:created>
  <dcterms:modified xsi:type="dcterms:W3CDTF">2020-07-20T15:51:00Z</dcterms:modified>
</cp:coreProperties>
</file>